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183A" w14:textId="580EA788" w:rsidR="00615739" w:rsidRPr="00615739" w:rsidRDefault="00615739" w:rsidP="00615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739">
        <w:rPr>
          <w:rFonts w:ascii="Times New Roman" w:hAnsi="Times New Roman" w:cs="Times New Roman"/>
          <w:b/>
          <w:bCs/>
          <w:sz w:val="24"/>
          <w:szCs w:val="24"/>
        </w:rPr>
        <w:t>Câmara Municipal de Barcelos</w:t>
      </w:r>
      <w:r w:rsidRPr="00615739">
        <w:rPr>
          <w:rFonts w:ascii="Times New Roman" w:hAnsi="Times New Roman" w:cs="Times New Roman"/>
          <w:sz w:val="24"/>
          <w:szCs w:val="24"/>
        </w:rPr>
        <w:br/>
      </w:r>
      <w:r w:rsidRPr="00615739">
        <w:rPr>
          <w:rFonts w:ascii="Times New Roman" w:hAnsi="Times New Roman" w:cs="Times New Roman"/>
          <w:b/>
          <w:bCs/>
          <w:sz w:val="24"/>
          <w:szCs w:val="24"/>
        </w:rPr>
        <w:t>Reunião Ordinária do Executivo</w:t>
      </w:r>
      <w:r w:rsidRPr="00615739">
        <w:rPr>
          <w:rFonts w:ascii="Times New Roman" w:hAnsi="Times New Roman" w:cs="Times New Roman"/>
          <w:sz w:val="24"/>
          <w:szCs w:val="24"/>
        </w:rPr>
        <w:br/>
      </w:r>
      <w:r w:rsidRPr="0061573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15739">
        <w:rPr>
          <w:rFonts w:ascii="Times New Roman" w:hAnsi="Times New Roman" w:cs="Times New Roman"/>
          <w:b/>
          <w:bCs/>
          <w:sz w:val="24"/>
          <w:szCs w:val="24"/>
        </w:rPr>
        <w:t>9 de dezembro de 2025</w:t>
      </w:r>
      <w:r w:rsidRPr="00615739">
        <w:rPr>
          <w:rFonts w:ascii="Times New Roman" w:hAnsi="Times New Roman" w:cs="Times New Roman"/>
          <w:sz w:val="24"/>
          <w:szCs w:val="24"/>
        </w:rPr>
        <w:br/>
      </w:r>
      <w:r w:rsidRPr="00615739">
        <w:rPr>
          <w:rFonts w:ascii="Times New Roman" w:hAnsi="Times New Roman" w:cs="Times New Roman"/>
          <w:b/>
          <w:bCs/>
          <w:sz w:val="24"/>
          <w:szCs w:val="24"/>
        </w:rPr>
        <w:t>Lista Completa das Deliberações</w:t>
      </w:r>
    </w:p>
    <w:p w14:paraId="554CE25E" w14:textId="77777777" w:rsid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7FBF1F4B" w14:textId="5C481B51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ata da reunião ordinária realizada em 09 de dezembro de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2025;</w:t>
      </w:r>
    </w:p>
    <w:p w14:paraId="62207B6D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auxílios económicos/refeições escolares: pré-escolar: Escalão A - refeição gratuita - 2 crianças; 1.º ciclo do ensino básico: Escalão A – refeição gratuita – 7 e Escalão B – refeição gratuita - 2;</w:t>
      </w:r>
    </w:p>
    <w:p w14:paraId="132BF61E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3.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apoio ao Arrendamento Habitacional a dois novos requerentes; continuar o valor do apoio a dois beneficiários; diminuir o valor do apoio a um munícipe e aumentar o valor a um beneficiário;</w:t>
      </w:r>
    </w:p>
    <w:p w14:paraId="188D977F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4.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contratação do candidato aprovado e colocado terceira (3.ª) posição, de acordo com a lista de ordenação final devidamente homologada a 08 de outubro de 2025, por tempo indeterminado, de um (1) posto de trabalho da carreira/categoria de Assistente Técnico (Assistente Administrativo), para exercer funções no Gabinete de Planeamento e Gestão Operacional (Escolas), devendo ser chamado o candidato da lista e na ordenação seguinte, em caso de recusa ou desistência do posto de trabalho;</w:t>
      </w:r>
    </w:p>
    <w:p w14:paraId="0AF99844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5.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Atribuir mais 47 «Cheques-Bebé», que implicam uma comparticipação financeira de 7 050,00€;</w:t>
      </w:r>
    </w:p>
    <w:p w14:paraId="245313DD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6.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Adenda ao Protocolo de Colaboração celebrado entre o Município de Barcelos e a Associação Humanitária de Bombeiros Voluntários de Viatodos – Transporte de utente;</w:t>
      </w:r>
    </w:p>
    <w:p w14:paraId="222DD0BD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7.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o pagamento integral do passe dos jovens que frequentam a APACI, entre as suas residências e a Central de Camionagem de Barcelos, sendo que o apoio será concedido entre o dia 2 de janeiro a 31 de dezembro de 2026 e o pagamento será feito mediante a apresentação do comprovativo da despesa do transporte;</w:t>
      </w:r>
    </w:p>
    <w:p w14:paraId="52ADB920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8.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atribuição de transporte para utentes da ACAPO;</w:t>
      </w:r>
    </w:p>
    <w:p w14:paraId="6DA3F1FD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>PROPOSTA N.º 9.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 Atribuir Tarifa Especial de Resíduos Urbanos a sete famílias carenciadas, renovar a duas famílias carenciadas, atribui a duas famílias numerosas e renovar a duas famílias numerosas;</w:t>
      </w:r>
    </w:p>
    <w:p w14:paraId="4587704B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10.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Atribuir Tarifa Social de Resíduos Urbanos a sete consumidores domésticos economicamente carenciados;</w:t>
      </w:r>
    </w:p>
    <w:p w14:paraId="77EBD0F9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Renovar a Tarifa Especial para Consumidores Não Domésticos de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 xml:space="preserve">Natureza Social nos Serviços de Abastecimento de Água e Recolha de Águas Residuais a três associações do concelho; </w:t>
      </w:r>
    </w:p>
    <w:p w14:paraId="2CBCD798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lastRenderedPageBreak/>
        <w:t xml:space="preserve"> PROPOSTA N.º 12.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do Protocolo de Cooperação para o Serviço de Atendimento e Acompanhamento Social (SAAS) a celebrar entre o Município de Barcelos e o Grupo de Ação Social e Cristã;</w:t>
      </w:r>
    </w:p>
    <w:p w14:paraId="63A7B4DD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13.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do Protocolo de Cooperação para o Serviço de Atendimento e Acompanhamento Social (SAAS) a celebrar entre o Município de Barcelos e o Centro Social da Paróquia de Arcozelo;</w:t>
      </w:r>
    </w:p>
    <w:p w14:paraId="33D2698A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14.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do Protocolo de Cooperação para o Serviço de Atendimento e Acompanhamento Social (SAAS) a celebrar entre o Município de Barcelos e o Centro Comunitário Moinhos de Vento;</w:t>
      </w:r>
    </w:p>
    <w:p w14:paraId="2A279226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15.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do Protocolo de Cooperação para o Serviço de Atendimento e Acompanhamento Social (SAAS) a celebrar entre o Município de Barcelos e a Associação de Pais e Amigos de Crianças;</w:t>
      </w:r>
    </w:p>
    <w:p w14:paraId="4B1E8C6D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16.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do Protocolo de Colaboração a celebrar entre o Município de Barcelos e o Grupo de Ação Social Cristã;</w:t>
      </w:r>
    </w:p>
    <w:p w14:paraId="6DFE1C85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17.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do Protocolo de Colaboração a celebrar entre o Município de Barcelos e o Centro Social da Paróquia de Arcozelo;</w:t>
      </w:r>
    </w:p>
    <w:p w14:paraId="4898FBDF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18.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do Protocolo de Colaboração a celebrar entre o Município de Barcelos e a Associação de Pais e Amigos de Crianças;</w:t>
      </w:r>
    </w:p>
    <w:p w14:paraId="30038709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19.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do Protocolo de Colaboração a celebrar entre o Município de Barcelos e o Centro Comunitário Moinhos de Vento;</w:t>
      </w:r>
    </w:p>
    <w:p w14:paraId="126022C3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20.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de Contrato-Programa de Desenvolvimento Desportivo 2025. Medidas de apoio I-B/II-C. Aditamento. Casa do Povo de Areias;</w:t>
      </w:r>
    </w:p>
    <w:p w14:paraId="0D22590D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21.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revogação do ponto 15 da proposta n.º 30 da reunião de Câmara de 8 de setembro de 2025, relativamente à Minuta de Contrato-Programa de Desenvolvimento Desportivo 2025;</w:t>
      </w:r>
    </w:p>
    <w:p w14:paraId="79BF02C3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22.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Aditamento à Minuta de Contrato-Programa de Desenvolvimento Desportivo 2025 entre janeiro e julho. Medida de apoio I-A. Aditamento. Federação Portuguesa de Natação;</w:t>
      </w:r>
    </w:p>
    <w:p w14:paraId="2FD9F823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23.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as Minutas de Contratos-Programa de Desenvolvimento Desportivo 2025. Atletas;</w:t>
      </w:r>
    </w:p>
    <w:p w14:paraId="581135F3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24.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Aprovar a retificação da Minuta de Contrato-Programa de Desenvolvimento Desportivo 2025. Medida de apoio II-A. Couto </w:t>
      </w:r>
      <w:proofErr w:type="spellStart"/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Park</w:t>
      </w:r>
      <w:proofErr w:type="spellEnd"/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– Clube de Skate de Barcelos;</w:t>
      </w:r>
    </w:p>
    <w:p w14:paraId="274F7FF3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25.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de Protocolo de Colaboração a celebrar entre o Município de Barcelos, a Fundação do Futebol – Liga Portugal - FFLPFP, e o Modelo Continente Hipermercados, S.A.;</w:t>
      </w:r>
    </w:p>
    <w:p w14:paraId="2FEC4A7F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lastRenderedPageBreak/>
        <w:t xml:space="preserve">PROPOSTA N.º 26.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o alargamento do prazo da realização de Campanha de Apoio para Esterilização de Animais;</w:t>
      </w:r>
    </w:p>
    <w:p w14:paraId="16F2ACFA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 PROPOSTA N.º 27.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e submeter à Assembleia Municipal a Carta Municipal de Habitação</w:t>
      </w: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(CMH);</w:t>
      </w:r>
    </w:p>
    <w:p w14:paraId="76E2A731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28.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e submeter à Assembleia Municipal a Aquisição do prédio urbano sito no Largo Guilherme Gomes Fernandes, números 77 a 107, da freguesia de Barcelinhos;</w:t>
      </w:r>
    </w:p>
    <w:p w14:paraId="703501BA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29.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atualização de tarifas no transporte público de passageiros para 2026 - o valor de TAT de 2,28% para os títulos ocasionais e 0% para os títulos passe, à semelhança do adotado na Comunidade Intermunicipal do Cávado e Autoridades vizinhas, em retificação à proposta apresentada e aprovada sob registo n.º 71688/2025;</w:t>
      </w:r>
    </w:p>
    <w:p w14:paraId="3C903162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30.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e retificar o despacho do Presidente da Câmara Municipal de Barcelos, Mário Constantino Lopes – Ata de Reunião n.º 04, relativamente à Remodelação e Ampliação da Unidade de Saúde de Barcelinhos – S. Brás»;</w:t>
      </w:r>
    </w:p>
    <w:p w14:paraId="02C35D57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31. 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o Projeto de Decisão e da Minuta do Contrato relativamente à Beneficiação da Rede Viária Municipal de Barcelos: END306-Sul, CM1136, EM505, EM505-2, EM505-3 e CM1131»;</w:t>
      </w:r>
    </w:p>
    <w:p w14:paraId="1BE072D4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32.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Dar conhecimento da decisão de rejeição do Recurso Hierárquico, no âmbito do procedimento administrativo relativo ao Processo n.º PUB320, sobre licenciamento de um painel publicitário;</w:t>
      </w:r>
    </w:p>
    <w:p w14:paraId="0CA1E68B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33.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Tomar conhecimento do Plano de Atividades e Orçamento da Empresa Municipal de Educação e Cultura de Barcelos, E.M. – 2026;</w:t>
      </w:r>
    </w:p>
    <w:p w14:paraId="3A161D77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34.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Tomar conhecimento dos Relatórios de execução orçamental da Empresa Municipal de Educação e Cultura de Barcelos, E.M., respeitantes aos 1.º, 2.º e 3.º trimestres do ano de 2026;</w:t>
      </w:r>
    </w:p>
    <w:p w14:paraId="7D753631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35.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o Contrato-Programa entre o Município de Barcelos e a Empresa Municipal de Educação e Cultura de Barcelos, E.M., para o ano de 2026;</w:t>
      </w:r>
    </w:p>
    <w:p w14:paraId="14ACFF72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36.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Submeter à apreciação e votação da Assembleia Municipal a nomeação do auditor externo: Sousa&amp; Santos, SROC, Lda., NIF: 518 196 208, como responsável pela certificação legal de contas do Município, nos termos do artigo 77.º da Lei n.º 73/2013 de 03 de setembro - Regime Financeiro das Autarquias Locais e Entidades Intermunicipais, na sua redação atualizada;</w:t>
      </w:r>
    </w:p>
    <w:p w14:paraId="4BD085D1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37.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a designação dos representantes do Município de Barcelos na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br/>
        <w:t>Associação de Municípios de Fins Específicos Pentágono Urbano;</w:t>
      </w:r>
    </w:p>
    <w:p w14:paraId="19AA6EC2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38.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a prorrogação do prazo do contrato “Prestação do Serviço Público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br/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lastRenderedPageBreak/>
        <w:t>de Transporte Regular de Passageiros no concelho de Barcelos”, celebrado no âmbito do procedimento de Concurso Público n.º DCP5121, pelo período de 1 (um) ano;</w:t>
      </w:r>
    </w:p>
    <w:p w14:paraId="3A67B50F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>PROPOSTA N.º 39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. Aprovar a ratificação de despacho do Presidente da Câmara Municipal de Barcelos, em 17.12.2025 que aprovou a revisão extraordinária de preços definitiva da empreitada de “Recuperação e Remodelação da Casa Condes Vilas Boas;</w:t>
      </w:r>
    </w:p>
    <w:p w14:paraId="3799DD36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40.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 Aprovar a ratificação de despacho do Presidente da Câmara Municipal de Barcelos que aprovou a revisão extraordinária de preços definitiva da empreitada de "Requalificação entre a Ponte Medieval, Largo Guilherme Gomes Fernandes, Rua Custódio José Gomes Vilas Boas e Rua Miguel Ângelo, em Barcelinhos;</w:t>
      </w:r>
    </w:p>
    <w:p w14:paraId="24C83583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41.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a ratificação de despacho do Presidente da Câmara Municipal de Barcelos que aprovou a</w:t>
      </w: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alteração pontual do projeto de execução da “Entrada – Portaria” na empreitada de “Reabilitação da Escola Secundária de Barcelinhos”;</w:t>
      </w:r>
    </w:p>
    <w:p w14:paraId="2FB9B4B6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42.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a ratificação de despacho do Presidente da Câmara Municipal de Barcelos que aprovou o</w:t>
      </w: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projeto de execução e a autorização para o DCP proceder à abertura do procedimento relativamente à “Reconversão e Ampliação da Escola de Maio para Centro de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br/>
        <w:t>Alojamento Temporário";</w:t>
      </w:r>
    </w:p>
    <w:p w14:paraId="025686F5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43.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a conclusão do Projeto de Execução de Arquitetura e Especialidades – Conceção/ Construção do Centro de Saúde de Barcelos;</w:t>
      </w:r>
    </w:p>
    <w:p w14:paraId="4C841A81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44.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a ratificação de despacho do Presidente da Câmara Municipal de Barcelos que aprovou a redução do prazo contratual de 395 dias para 362 dias, (correspondendo a 30 dias para a conceção e 332 dias para a construção) e a adenda ao contrato do "Processo n.º 04/2025.DCP - Conceção e construção do Centro de Saúde de Barcelos";</w:t>
      </w:r>
    </w:p>
    <w:p w14:paraId="02F994DF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45.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a emissão de Declaração de Reconhecimento de Interesse Público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br/>
        <w:t>Municipal das Instalações Agropecuárias objeto de Exclusão da REN – Reserva Ecológica Municipal no âmbito do procedimento da 2.ª Revisão do Plano Diretor Municipal de Barcelos, identificadas no Anexo da presente proposta, a qual permitirá fundamentar de forma adequada o enquadramento de áreas em exclusão da Reserva Ecológica Nacional, conciliando a proteção ambiental com a continuidade de uma atividade económica tradicional e estratégica para Barcelos;</w:t>
      </w:r>
    </w:p>
    <w:p w14:paraId="3BD0D680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46.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a emissão de Declaração de Reconhecimento de Interesse Público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br/>
        <w:t xml:space="preserve">Municipal de projeto </w:t>
      </w:r>
      <w:proofErr w:type="spellStart"/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Misticalicerce</w:t>
      </w:r>
      <w:proofErr w:type="spellEnd"/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, Lda., na área localizada na Rua de Lavadouro, na União de Freguesias de Gamil e Midões – Processo 3/2025 RIP;</w:t>
      </w:r>
    </w:p>
    <w:p w14:paraId="55C1BBC7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47.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o Projeto de Delimitação da Área de Reabilitação Urbana (ARU)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br/>
        <w:t>Barcelos Nascente Dois e respetiva Operação de Reabilitação Urbana (ORU) do tipo sistemática enquadrada por um Programa Estratégico de Reabilitação Urbana (PERU);</w:t>
      </w:r>
    </w:p>
    <w:p w14:paraId="044D9285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lastRenderedPageBreak/>
        <w:t xml:space="preserve">PROPOSTA N.º 48.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Conceder o transporte pretendido pela Unidade Local de Saúde Barcelos/Esposende, E.P.E. para os dias 9, 15, 19 e 28 de janeiro de 2026, para cerca de 25/30 mulheres se deslocarem de Barcelos às instalações da Liga Portuguesa Contra o Cancro no Porto, no sentido de realizarem consulta de aferição; </w:t>
      </w:r>
    </w:p>
    <w:p w14:paraId="2EFAA7E6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49.</w:t>
      </w:r>
      <w:r w:rsidRPr="00615739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Requerer junto da Assembleia Municipal a Declaração de Utilidade Pública urgente da expropriação de parcela de terreno necessária ao alargamento do perfil rodoviário da Rua do Pinheiro, no âmbito da execução da empreitada de Ligação à Variante da EN 103, em Rio Covo St. ª Eugénia - “Complexo Rodoviário de Barcelos;</w:t>
      </w:r>
    </w:p>
    <w:p w14:paraId="6107E324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50.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e autorizar que os Serviços Municipais elaborem o plano de segurança contra incêndios (SCIE)/medidas de autoproteção para as Instalações do Centro Social e Paroquial de Tregosa;</w:t>
      </w:r>
    </w:p>
    <w:p w14:paraId="06A1CBF3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51.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e autorizar que os Serviços do Município procedam à elaboração das medidas de autoproteção para o edifício da Associação Galo Novo;</w:t>
      </w:r>
    </w:p>
    <w:p w14:paraId="0819E406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52.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e submeter à Assembleia Municipal o Pedido de Reconhecimento de Interesse Público Municipal relativamente ao MASTERPLAN – Corredor Verde do Cávado – Barcelos (1.ª fase) – Área 2 – Parque Fluvial de Barcelos – Barcelinhos;</w:t>
      </w:r>
    </w:p>
    <w:p w14:paraId="644D7D3D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ROPOSTA N.º 53.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e submeter à Assembleia Municipal o Pedido de Reconhecimento de Interesse Público Municipal relativamente ao Edifício Multiusos – Barcelos Arena;</w:t>
      </w:r>
    </w:p>
    <w:p w14:paraId="0BCA7CCF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54.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e submeter à Assembleia Municipal o Pedido de Reconhecimento de Interesse Público Municipal relativamente ao Estudo Prévio da Variante Urbana à ER 205 – Fase I – Freguesia de Arcozelo e Tamel S. Veríssimo;</w:t>
      </w:r>
    </w:p>
    <w:p w14:paraId="7222B709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55.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e submeter à Assembleia Municipal o</w:t>
      </w: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Orçamento e Grandes Opções do Plano para o ano de 2026;</w:t>
      </w:r>
    </w:p>
    <w:p w14:paraId="38D4CA0F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56.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Aprovar e</w:t>
      </w: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submeter à Assembleia Municipal os Impostos Diretos Municipais (IMI, Derrama e Participação no IRS) para vigorar no ano 2026 e outras Taxas Municipais;</w:t>
      </w:r>
    </w:p>
    <w:p w14:paraId="5658699B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>PROPOSTA N.º 57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. Aprovar a cedência de um contentor de 240 L, a título definitivo, à Guarda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br/>
        <w:t>Nacional Republicana – Destacamento Territorial de Barcelos;</w:t>
      </w:r>
    </w:p>
    <w:p w14:paraId="18D83614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>PROPOSTA N.º 58.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 Ratificar os despachos proferidos pelo Presidente da Câmara Municipal, que aprovaram/autorizaram o seguinte: a isenção do pagamento da taxa de utilização das piscinas municipais, nos termos das elegibilidades definidas no regulamento do equipamento, à munícipe Rosa Maria da Silva Martins Azevedo;</w:t>
      </w:r>
    </w:p>
    <w:p w14:paraId="399F5DC8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>PROPOSTA N.º 59.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 Ratificar os despachos da vereadora Dalva Rodrigues, que aprovaram/autorizaram o seguinte: a cedência do polivalente da Escola Básica do 1.º Ciclo solicitado pela Junta de Freguesia de Perelhal, para poderem disponibilizar para a população aulas de fitness/ginástica e aulas de dança; a cedência das instalações atuais da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lastRenderedPageBreak/>
        <w:t>Escola de Bárrio à Associação de Pais da Escola Básica de Roriz para a realização de atividades com os alunos da EB1/JI , de 17 a 30 de dezembro de 2025; a cedência das instalações do Centro Escolar de Lijó à APAVT - Associação de Pais dos Alunos da Escola Básica e Secundária do Vale do Tamel, para o funcionamento das atividades de CAF e AAAF durante todo o ano letivo e pausas letivas; a cedência das instalações da EB de Alvelos à Associação de Pais de Alvelos, para abertura do presépio ao público, de 7 a 21 de dezembro; a cedência da cantina escolar da Escola Rosa Ramalho ao Agrupamento de Escolas Rosa Ramalho, para apoiar o Jantar de Natal do Agrupamento, no dia 18 de dezembro;</w:t>
      </w:r>
    </w:p>
    <w:p w14:paraId="31DD8432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60.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Ratificar os despachos do vereador Pedro Ferreira que aprovaram/autorizaram o seguinte:</w:t>
      </w:r>
      <w:r w:rsidRPr="006157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PT"/>
          <w14:ligatures w14:val="none"/>
        </w:rPr>
        <w:t xml:space="preserve">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 oferta de uma lembrança de Natal aos filhos dos colaboradores do Município, até 10 anos de idade, nomeadamente livros e figuras de Pai Natal em chocolate. A proposta tem um valor estimado de 6 094,20 euros, com IVA incluído, relativo à aquisição dos livros (5 606,20€) e chocolates (488€);</w:t>
      </w:r>
    </w:p>
    <w:p w14:paraId="1A253108" w14:textId="77777777" w:rsidR="00615739" w:rsidRPr="00615739" w:rsidRDefault="00615739" w:rsidP="0061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6157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PT"/>
          <w14:ligatures w14:val="none"/>
        </w:rPr>
        <w:t xml:space="preserve">PROPOSTA N.º 61. </w:t>
      </w:r>
      <w:r w:rsidRPr="006157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PT"/>
          <w14:ligatures w14:val="none"/>
        </w:rPr>
        <w:t>Aprovação da Ata em Minuta.</w:t>
      </w:r>
    </w:p>
    <w:p w14:paraId="57C5DB39" w14:textId="20CE6B01" w:rsidR="00E7049B" w:rsidRPr="00615739" w:rsidRDefault="00615739">
      <w:pPr>
        <w:rPr>
          <w:rFonts w:ascii="Times New Roman" w:hAnsi="Times New Roman" w:cs="Times New Roman"/>
          <w:sz w:val="24"/>
          <w:szCs w:val="24"/>
        </w:rPr>
      </w:pPr>
      <w:r w:rsidRPr="00615739">
        <w:rPr>
          <w:rFonts w:ascii="Times New Roman" w:hAnsi="Times New Roman" w:cs="Times New Roman"/>
          <w:b/>
          <w:bCs/>
          <w:sz w:val="24"/>
          <w:szCs w:val="24"/>
          <w:u w:val="single"/>
        </w:rPr>
        <w:t>Nota:</w:t>
      </w:r>
      <w:r w:rsidRPr="00615739">
        <w:rPr>
          <w:rFonts w:ascii="Times New Roman" w:hAnsi="Times New Roman" w:cs="Times New Roman"/>
          <w:sz w:val="24"/>
          <w:szCs w:val="24"/>
        </w:rPr>
        <w:t xml:space="preserve"> As propostas de 1 a 30, 39 a 42, 44 e 45, 47 a 52, 54, 57 </w:t>
      </w:r>
      <w:proofErr w:type="gramStart"/>
      <w:r w:rsidRPr="00615739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615739">
        <w:rPr>
          <w:rFonts w:ascii="Times New Roman" w:hAnsi="Times New Roman" w:cs="Times New Roman"/>
          <w:sz w:val="24"/>
          <w:szCs w:val="24"/>
        </w:rPr>
        <w:t xml:space="preserve"> 61 foram aprovadas por unanimidade. As propostas 31, 32, 35 a 38, 43, 46, 53, 55 e 56 foram aprovadas por maioria. As propostas 33 e 34 eram para conhecimento.</w:t>
      </w:r>
    </w:p>
    <w:sectPr w:rsidR="00E7049B" w:rsidRPr="00615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39"/>
    <w:rsid w:val="00295117"/>
    <w:rsid w:val="00615739"/>
    <w:rsid w:val="00B81BBE"/>
    <w:rsid w:val="00E121CB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6094"/>
  <w15:chartTrackingRefBased/>
  <w15:docId w15:val="{303422C8-3F9D-43E9-9070-8AAF7260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15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15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15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15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15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15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15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15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15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15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15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15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157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15739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157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1573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157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157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15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15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5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15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15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157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573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157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15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15739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15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2204</Words>
  <Characters>11904</Characters>
  <Application>Microsoft Office Word</Application>
  <DocSecurity>0</DocSecurity>
  <Lines>99</Lines>
  <Paragraphs>28</Paragraphs>
  <ScaleCrop>false</ScaleCrop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2025-12-29T09:18:00Z</dcterms:created>
  <dcterms:modified xsi:type="dcterms:W3CDTF">2025-12-29T09:20:00Z</dcterms:modified>
</cp:coreProperties>
</file>