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249A" w14:textId="78085C9F" w:rsidR="00413C25" w:rsidRDefault="00413C25" w:rsidP="00413C25">
      <w:pPr>
        <w:jc w:val="center"/>
        <w:rPr>
          <w:b/>
          <w:bCs/>
        </w:rPr>
      </w:pPr>
      <w:r w:rsidRPr="00413C25">
        <w:rPr>
          <w:b/>
          <w:bCs/>
        </w:rPr>
        <w:t>Câmara Municipal de Barcelos</w:t>
      </w:r>
      <w:r w:rsidRPr="00413C25">
        <w:rPr>
          <w:b/>
          <w:bCs/>
        </w:rPr>
        <w:br/>
        <w:t>Reunião Ordinária do Executivo</w:t>
      </w:r>
      <w:r w:rsidRPr="00413C25">
        <w:rPr>
          <w:b/>
          <w:bCs/>
        </w:rPr>
        <w:br/>
        <w:t>  15 de setembro de 2025</w:t>
      </w:r>
      <w:r w:rsidRPr="00413C25">
        <w:rPr>
          <w:b/>
          <w:bCs/>
        </w:rPr>
        <w:br/>
        <w:t>Lista Completa das Deliberações:</w:t>
      </w:r>
    </w:p>
    <w:p w14:paraId="68E98102" w14:textId="77777777" w:rsidR="00413C25" w:rsidRPr="00413C25" w:rsidRDefault="00413C25" w:rsidP="00413C25">
      <w:pPr>
        <w:jc w:val="center"/>
      </w:pPr>
    </w:p>
    <w:p w14:paraId="6D0FF259" w14:textId="77777777" w:rsidR="00413C25" w:rsidRPr="00413C25" w:rsidRDefault="00413C25" w:rsidP="00413C25">
      <w:r w:rsidRPr="00413C25">
        <w:rPr>
          <w:b/>
          <w:bCs/>
        </w:rPr>
        <w:t>PROPOSTA N.º 1.</w:t>
      </w:r>
      <w:r w:rsidRPr="00413C25">
        <w:t xml:space="preserve"> Aprovar a ata da reunião ordinária realizada em 8 de setembro de 2025;</w:t>
      </w:r>
      <w:r w:rsidRPr="00413C25">
        <w:br/>
      </w:r>
      <w:r w:rsidRPr="00413C25">
        <w:rPr>
          <w:b/>
          <w:bCs/>
        </w:rPr>
        <w:t>PROPOSTA N.º 2.</w:t>
      </w:r>
      <w:r w:rsidRPr="00413C25">
        <w:t xml:space="preserve"> Aprovar a 5.ª alteração Modificativa ao Orçamento e Grandes Opções do Plano;</w:t>
      </w:r>
      <w:r w:rsidRPr="00413C25">
        <w:br/>
      </w:r>
      <w:r w:rsidRPr="00413C25">
        <w:rPr>
          <w:b/>
          <w:bCs/>
        </w:rPr>
        <w:t>PROPOSTA N.º 3.</w:t>
      </w:r>
      <w:r w:rsidRPr="00413C25">
        <w:t xml:space="preserve"> Aprovar o fornecimento de refeições ao pessoal auxiliar dos estabelecimentos de ensino – Tarefeiras 2025/2026;</w:t>
      </w:r>
      <w:r w:rsidRPr="00413C25">
        <w:br/>
      </w:r>
      <w:r w:rsidRPr="00413C25">
        <w:rPr>
          <w:b/>
          <w:bCs/>
        </w:rPr>
        <w:t>PROPOSTA N.º 4</w:t>
      </w:r>
      <w:r w:rsidRPr="00413C25">
        <w:t>. Aprovar a fixação do valor das refeições dos alunos do ensino profissional da Escola Secundária de Barcelos, da Escola Secundária Alcaides de Faria, da Escola Básica e Secundária de Viatodos e da Escola Secundária de Barcelinhos em 2,56€ (dois euros e cinquenta e seis cêntimos) (CPI4/2023- Fornecimento de Refeições Escolares e Fruta Escolar), para o ano letivo 2025-2026, para efeitos de faturação e posterior reembolso;</w:t>
      </w:r>
      <w:r w:rsidRPr="00413C25">
        <w:br/>
      </w:r>
      <w:r w:rsidRPr="00413C25">
        <w:rPr>
          <w:b/>
          <w:bCs/>
        </w:rPr>
        <w:t>PROPOSTA N.º 5</w:t>
      </w:r>
      <w:r w:rsidRPr="00413C25">
        <w:t xml:space="preserve">. Conceder uma comparticipação financeira, no valor de 2 843,93€, ao Agrupamento de Escolas Vale do Tamel, para comparticipar a substituição da rede da Escola Básica e Secundária Vale do Tamel; </w:t>
      </w:r>
      <w:r w:rsidRPr="00413C25">
        <w:rPr>
          <w:b/>
          <w:bCs/>
        </w:rPr>
        <w:t>RETIRADA</w:t>
      </w:r>
      <w:r w:rsidRPr="00413C25">
        <w:br/>
      </w:r>
      <w:r w:rsidRPr="00413C25">
        <w:rPr>
          <w:b/>
          <w:bCs/>
        </w:rPr>
        <w:t>PROPOSTA N.º 6.</w:t>
      </w:r>
      <w:r w:rsidRPr="00413C25">
        <w:t xml:space="preserve"> Aprovar as minutas dos Acordos de Colaboração a celebrar entre o Município de Barcelos e os Agrupamentos de Escola e Escola Não Agrupada, anexas à presente proposta, que pretende regulamentar os termos e condições em que o Município apoiará financeiramente a realização das atividades e ações, inscritas nos respetivos PAA, a desenvolver pelos Agrupamentos de Escolas e Escola Não Agrupada, no ano letivo 2025/2026;</w:t>
      </w:r>
      <w:r w:rsidRPr="00413C25">
        <w:br/>
      </w:r>
      <w:r w:rsidRPr="00413C25">
        <w:rPr>
          <w:b/>
          <w:bCs/>
        </w:rPr>
        <w:t>PROPOSTA N.º 7.</w:t>
      </w:r>
      <w:r w:rsidRPr="00413C25">
        <w:t xml:space="preserve"> Conceder uma comparticipação financeira, no valor de 5 000,00€, à Cruz Vermelha de Barcelos, e ao Centro Social da Paróquia de Arcozelo, no valor de 2 500,00€, - entidades beneficiárias do apoio da empresa </w:t>
      </w:r>
      <w:proofErr w:type="spellStart"/>
      <w:r w:rsidRPr="00413C25">
        <w:t>Ultriplo</w:t>
      </w:r>
      <w:proofErr w:type="spellEnd"/>
      <w:r w:rsidRPr="00413C25">
        <w:t>: ano 2024;</w:t>
      </w:r>
      <w:r w:rsidRPr="00413C25">
        <w:br/>
      </w:r>
      <w:r w:rsidRPr="00413C25">
        <w:rPr>
          <w:b/>
          <w:bCs/>
        </w:rPr>
        <w:t>PROPOSTA N.º 8.</w:t>
      </w:r>
      <w:r w:rsidRPr="00413C25">
        <w:t xml:space="preserve"> Aprovar a Minuta de Acordo de Colaboração entre o Município de Barcelos e </w:t>
      </w:r>
      <w:proofErr w:type="spellStart"/>
      <w:r w:rsidRPr="00413C25">
        <w:t>World</w:t>
      </w:r>
      <w:proofErr w:type="spellEnd"/>
      <w:r w:rsidRPr="00413C25">
        <w:t xml:space="preserve"> </w:t>
      </w:r>
      <w:proofErr w:type="spellStart"/>
      <w:r w:rsidRPr="00413C25">
        <w:t>Federation</w:t>
      </w:r>
      <w:proofErr w:type="spellEnd"/>
      <w:r w:rsidRPr="00413C25">
        <w:t xml:space="preserve"> for Mental </w:t>
      </w:r>
      <w:proofErr w:type="spellStart"/>
      <w:r w:rsidRPr="00413C25">
        <w:t>Health</w:t>
      </w:r>
      <w:proofErr w:type="spellEnd"/>
      <w:r w:rsidRPr="00413C25">
        <w:t xml:space="preserve">. THE 2025 WORLD CONGRESS </w:t>
      </w:r>
      <w:proofErr w:type="spellStart"/>
      <w:r w:rsidRPr="00413C25">
        <w:t>of</w:t>
      </w:r>
      <w:proofErr w:type="spellEnd"/>
      <w:r w:rsidRPr="00413C25">
        <w:t xml:space="preserve"> </w:t>
      </w:r>
      <w:proofErr w:type="spellStart"/>
      <w:r w:rsidRPr="00413C25">
        <w:t>the</w:t>
      </w:r>
      <w:proofErr w:type="spellEnd"/>
      <w:r w:rsidRPr="00413C25">
        <w:t xml:space="preserve"> WORLD FEDERATION FOR MENTAL HEALTH DRAFT CONTRACT (Saúde Mental e Sustentabilidade Social: uma abordagem centrada na sociedade e comunidade);</w:t>
      </w:r>
      <w:r w:rsidRPr="00413C25">
        <w:br/>
      </w:r>
      <w:r w:rsidRPr="00413C25">
        <w:rPr>
          <w:b/>
          <w:bCs/>
        </w:rPr>
        <w:t>PROPOSTA N.º 9.</w:t>
      </w:r>
      <w:r w:rsidRPr="00413C25">
        <w:t xml:space="preserve"> Aprovar a toponímia das freguesias abaixo mencionadas, que foram objeto de deliberação e aprovação em reunião da Comissão Municipal de Toponímia, realizada em 8 de setembro de 2025:  Freguesia de Barcelinhos: “Travessa dos Três Bicos”, com início na Travessa Bento Antas da Cruz e sem saída, com cento e quinze metros de comprimento; Freguesia de Carapeços: “Beco de Sabariz”, iniciando-se na Rua de Sabariz, e sem saída, com trinta e cinco metros de comprimento; Freguesia de Fornelos: “Travessa da Boavista”, que inicia na Avenida da Boavista e sem saída, com cinquenta e cinco metros de comprimento; Freguesia de Martim: “Calçada da Estrada Velha”, com início na Travessa da Estrada Velha, e sem saída, com vinte e cinco metros de comprimento; Freguesia da Silva:  “Travessa do Pomar Novo”, com início da Travessa de </w:t>
      </w:r>
      <w:proofErr w:type="spellStart"/>
      <w:r w:rsidRPr="00413C25">
        <w:t>Ufe</w:t>
      </w:r>
      <w:proofErr w:type="spellEnd"/>
      <w:r w:rsidRPr="00413C25">
        <w:t xml:space="preserve"> e fim na Linha Férrea, com noventa metros de comprimento, “Rua do Barroco”, com início na Rua de Vessadas e fim no limite da freguesia, com duzentos metros de comprimento, “Rua da Aldeia”, com início na Rua da Pena e fim na Rua de </w:t>
      </w:r>
      <w:proofErr w:type="spellStart"/>
      <w:r w:rsidRPr="00413C25">
        <w:t>Mouzelho</w:t>
      </w:r>
      <w:proofErr w:type="spellEnd"/>
      <w:r w:rsidRPr="00413C25">
        <w:t xml:space="preserve">, com sessenta metros de comprimento, “Travessa da Igreja”, com início na Rua da Igreja e fim em campos agrícolas, com cento e quinze metros de comprimento, “Rua da Cotovia”, com início na Rua do Calvário, e fim na Rua da Pena, com duzentos e vinte metros de comprimento, “Rua de Prado”, com início na Rua Nova da Gandra e fim na Rua do Couto, com cem metros de comprimento; União das Freguesias de Barcelos, Vila Boa e Vila Frescainha São Martinho e São </w:t>
      </w:r>
      <w:r w:rsidRPr="00413C25">
        <w:lastRenderedPageBreak/>
        <w:t xml:space="preserve">Pedro: “Rua Luís de Camões”, com início na Rua de Filipa Borges e final no limite da freguesia, com duzentos metros de comprimento, na freguesia de Vila Frescainha São Martinho, “Travessa Luís de Camões”, com início na Rua Luís de Camões e sem saída, com cento e dez metros de comprimento, na freguesia de Vila Frescainha São Martinho; União de Freguesias de Carreira e Fonte Coberta: “Rua de Santo Dionísio”, com início na Travessa da Poça e sem saída, com sessenta metros de comprimento, “Rua Padre Jacinto de Andrade”, com início na Rua de </w:t>
      </w:r>
      <w:proofErr w:type="spellStart"/>
      <w:r w:rsidRPr="00413C25">
        <w:t>Penalvau</w:t>
      </w:r>
      <w:proofErr w:type="spellEnd"/>
      <w:r w:rsidRPr="00413C25">
        <w:t xml:space="preserve"> e fim na Rua da Poça, com cento e quarenta e cinco metros de comprimento; União de Freguesias de Tamel Santa Leocádia e Vilar do Monte: “Travessa da Tomadia, com início na Rua da Varziela e sem saída, com quarenta e sete metros de comprimento, em Tamel Santa Leocádia, “Travessa da Feiteira”, com início na Rua da Feiteira e sem saída, com quarenta metros de comprimento, em Vilar do Monte;</w:t>
      </w:r>
      <w:r w:rsidRPr="00413C25">
        <w:br/>
      </w:r>
      <w:r w:rsidRPr="00413C25">
        <w:rPr>
          <w:b/>
          <w:bCs/>
        </w:rPr>
        <w:t>PROPOSTA N.º 10.</w:t>
      </w:r>
      <w:r w:rsidRPr="00413C25">
        <w:t xml:space="preserve"> Aprovar o pedido de Isenção de pagamento de entrada no Museu de Olaria ao Grupo Folclórico de Galegos de Santa Maria;</w:t>
      </w:r>
      <w:r w:rsidRPr="00413C25">
        <w:br/>
      </w:r>
      <w:r w:rsidRPr="00413C25">
        <w:rPr>
          <w:b/>
          <w:bCs/>
        </w:rPr>
        <w:t>PROPOSTA N.º 11.</w:t>
      </w:r>
      <w:r w:rsidRPr="00413C25">
        <w:t xml:space="preserve"> Conceder uma comparticipação financeira, no valor de 3 000,00€ à Associação Marujos de Barcelos para ajudar nos encargos com a concretização do Plano de atividades para 2025;</w:t>
      </w:r>
      <w:r w:rsidRPr="00413C25">
        <w:br/>
      </w:r>
      <w:r w:rsidRPr="00413C25">
        <w:rPr>
          <w:b/>
          <w:bCs/>
        </w:rPr>
        <w:t>PROPOSTA N.º 12.</w:t>
      </w:r>
      <w:r w:rsidRPr="00413C25">
        <w:t xml:space="preserve"> Conceder uma comparticipação financeira, no valor de 1 113,00€ à APAC – Associação de Pais e Amigos de Crianças para impressão do Manual do projeto ABRAÇA-TE;</w:t>
      </w:r>
      <w:r w:rsidRPr="00413C25">
        <w:br/>
      </w:r>
      <w:r w:rsidRPr="00413C25">
        <w:rPr>
          <w:b/>
          <w:bCs/>
        </w:rPr>
        <w:t>PROPOSTA N.º 13.</w:t>
      </w:r>
      <w:r w:rsidRPr="00413C25">
        <w:t xml:space="preserve"> Aprovar a Minuta de Acordo de Colaboração entre o Município de Barcelos e a Macho Alfa – Associação Cultural;</w:t>
      </w:r>
      <w:r w:rsidRPr="00413C25">
        <w:br/>
      </w:r>
      <w:r w:rsidRPr="00413C25">
        <w:rPr>
          <w:b/>
          <w:bCs/>
        </w:rPr>
        <w:t>PROPOSTA N.º 14</w:t>
      </w:r>
      <w:r w:rsidRPr="00413C25">
        <w:t>. Aprovar a Minuta de Acordo de Colaboração entre o Município de Barcelos e a ARTESMUSIVI – Associação de Artes de Viatodos (Academia de Música de Viatodos);</w:t>
      </w:r>
      <w:r w:rsidRPr="00413C25">
        <w:br/>
      </w:r>
      <w:r w:rsidRPr="00413C25">
        <w:rPr>
          <w:b/>
          <w:bCs/>
        </w:rPr>
        <w:t>PROPOSTA N.º 15.</w:t>
      </w:r>
      <w:r w:rsidRPr="00413C25">
        <w:t xml:space="preserve"> Aprovar a Minuta de Acordo de Colaboração entre o Município de Barcelos e TPC – Teatro Popular de Carapeços;</w:t>
      </w:r>
      <w:r w:rsidRPr="00413C25">
        <w:br/>
      </w:r>
      <w:r w:rsidRPr="00413C25">
        <w:rPr>
          <w:b/>
          <w:bCs/>
        </w:rPr>
        <w:t>PROPOSTA N.º 16</w:t>
      </w:r>
      <w:r w:rsidRPr="00413C25">
        <w:t>. Aprovar a Minuta de Acordo de Colaboração entre o Município de Barcelos e a Expressão – Companhia de Teatro de Santo Tirso;</w:t>
      </w:r>
      <w:r w:rsidRPr="00413C25">
        <w:br/>
      </w:r>
      <w:r w:rsidRPr="00413C25">
        <w:rPr>
          <w:b/>
          <w:bCs/>
        </w:rPr>
        <w:t>PROPOSTA N.º 17.</w:t>
      </w:r>
      <w:r w:rsidRPr="00413C25">
        <w:t xml:space="preserve"> Aprovar a Minuta de Acordo de Colaboração entre o Município de Barcelos e a Associação do Ensino Especializado da Música (Conservatório de Música de Barcelos);</w:t>
      </w:r>
      <w:r w:rsidRPr="00413C25">
        <w:br/>
      </w:r>
      <w:r w:rsidRPr="00413C25">
        <w:rPr>
          <w:b/>
          <w:bCs/>
        </w:rPr>
        <w:t>PROPOSTA N.º 18.</w:t>
      </w:r>
      <w:r w:rsidRPr="00413C25">
        <w:t xml:space="preserve"> Aprovar a Minuta de Acordo de Colaboração entre o Município de Barcelos e a Vamos a Isso – Associação de Desporto e Cultura;</w:t>
      </w:r>
      <w:r w:rsidRPr="00413C25">
        <w:br/>
      </w:r>
      <w:r w:rsidRPr="00413C25">
        <w:rPr>
          <w:b/>
          <w:bCs/>
        </w:rPr>
        <w:t>PROPOSTA N.º 19.</w:t>
      </w:r>
      <w:r w:rsidRPr="00413C25">
        <w:t xml:space="preserve"> Ratificar o despacho do Presidente da Câmara Municipal, Mário Constantino Lopes, no que diz respeito à fixação de preço de venda ao público do livro “BARCELOS REVISTA, n.º 1, 3.ª Série”;</w:t>
      </w:r>
      <w:r w:rsidRPr="00413C25">
        <w:br/>
      </w:r>
      <w:r w:rsidRPr="00413C25">
        <w:rPr>
          <w:b/>
          <w:bCs/>
        </w:rPr>
        <w:t>PROPOSTA N.º 20.</w:t>
      </w:r>
      <w:r w:rsidRPr="00413C25">
        <w:t xml:space="preserve"> Aprovar a Minuta de Acordo de Colaboração entre o Município de Barcelos e o Conselho Económico de Campo;</w:t>
      </w:r>
      <w:r w:rsidRPr="00413C25">
        <w:br/>
      </w:r>
      <w:r w:rsidRPr="00413C25">
        <w:rPr>
          <w:b/>
          <w:bCs/>
        </w:rPr>
        <w:t>PROPOSTA N.º 21</w:t>
      </w:r>
      <w:r w:rsidRPr="00413C25">
        <w:t>. Aprovar a Minuta de Acordo de Colaboração entre o Município de Barcelos e a Fabrica da Igreja Paroquial do Divino Salvador de Fornelos;</w:t>
      </w:r>
      <w:r w:rsidRPr="00413C25">
        <w:br/>
      </w:r>
      <w:r w:rsidRPr="00413C25">
        <w:rPr>
          <w:b/>
          <w:bCs/>
        </w:rPr>
        <w:t>PROPOSTA N.º 22</w:t>
      </w:r>
      <w:r w:rsidRPr="00413C25">
        <w:t>. Abertura de procedimento de formação de contrato de empreitada de obras públicas relativa à Pavimentação da Rua da Copeira (Ligação Alvelos e Remelhe);</w:t>
      </w:r>
      <w:r w:rsidRPr="00413C25">
        <w:br/>
      </w:r>
      <w:r w:rsidRPr="00413C25">
        <w:rPr>
          <w:b/>
          <w:bCs/>
        </w:rPr>
        <w:t xml:space="preserve">PROPOSTA N.º 23. </w:t>
      </w:r>
      <w:r w:rsidRPr="00413C25">
        <w:t>Aprovar o Estudo Prévio relativo ao COB, Centro Operacional de Barcelos;</w:t>
      </w:r>
      <w:r w:rsidRPr="00413C25">
        <w:br/>
      </w:r>
      <w:r w:rsidRPr="00413C25">
        <w:rPr>
          <w:b/>
          <w:bCs/>
        </w:rPr>
        <w:t>PROPOSTA N.º 24.</w:t>
      </w:r>
      <w:r w:rsidRPr="00413C25">
        <w:t xml:space="preserve"> Aprovar a 4.ª Revisão de Preços – Cálculo Definitivo. Relativo à Empreitada: Passadiço pedonal ao longo da margem direita do Rio Cávado entre a frente ribeirinha de Barcelos e a zona da Quinta do Brigadeiro;</w:t>
      </w:r>
      <w:r w:rsidRPr="00413C25">
        <w:br/>
      </w:r>
      <w:r w:rsidRPr="00413C25">
        <w:rPr>
          <w:b/>
          <w:bCs/>
        </w:rPr>
        <w:t>PROPOSTA N.º 25.</w:t>
      </w:r>
      <w:r w:rsidRPr="00413C25">
        <w:t xml:space="preserve"> Aprovar o aditamento ao contrato relativo ao Concurso Público c/ Anúncio no JOUE n.º CPI07/2025 – Aquisição de apólices de seguros;</w:t>
      </w:r>
      <w:r w:rsidRPr="00413C25">
        <w:br/>
      </w:r>
      <w:r w:rsidRPr="00413C25">
        <w:rPr>
          <w:b/>
          <w:bCs/>
        </w:rPr>
        <w:t xml:space="preserve">PROPOSTA N.º 26. </w:t>
      </w:r>
      <w:r w:rsidRPr="00413C25">
        <w:t xml:space="preserve">Aprovar a adesão do Município de Barcelos à Rede de Municípios para a Adaptação Local às Alterações Climáticas - </w:t>
      </w:r>
      <w:proofErr w:type="spellStart"/>
      <w:r w:rsidRPr="00413C25">
        <w:t>adapt</w:t>
      </w:r>
      <w:proofErr w:type="spellEnd"/>
      <w:r w:rsidRPr="00413C25">
        <w:t>. Local;</w:t>
      </w:r>
      <w:r w:rsidRPr="00413C25">
        <w:br/>
      </w:r>
      <w:r w:rsidRPr="00413C25">
        <w:rPr>
          <w:b/>
          <w:bCs/>
        </w:rPr>
        <w:t>PROPOSTA N.º 27.</w:t>
      </w:r>
      <w:r w:rsidRPr="00413C25">
        <w:t xml:space="preserve"> Ratificar o despacho do Presidente da Câmara Municipal, Mário </w:t>
      </w:r>
      <w:r w:rsidRPr="00413C25">
        <w:lastRenderedPageBreak/>
        <w:t>Constantino Lopes, no que diz respeito ao Protocolo de Parceria para a Formalização e Constituição da Estação Náutica de Barcelos;</w:t>
      </w:r>
      <w:r w:rsidRPr="00413C25">
        <w:br/>
      </w:r>
      <w:r w:rsidRPr="00413C25">
        <w:rPr>
          <w:b/>
          <w:bCs/>
        </w:rPr>
        <w:t>PROPOSTA N.º 28.</w:t>
      </w:r>
      <w:r w:rsidRPr="00413C25">
        <w:t xml:space="preserve"> Ratificar os despachos proferidos pelo Presidente da Câmara Municipal, que aprovaram/autorizaram o seguinte: a aquisição e oferta de 12 lembranças aos Diretores dos Agrupamentos de Escolas e Escola Não Agrupada, de Barcelos, aquando do Seminário de Abertura do ano escolar; a cedência de 1 estrado 2x2 e de um ponto de eletricidade na Av. da Liberdade, à ACIB – Associação Comercial e Industrial de Barcelos, para apoio à atividade “Barcelos Mexe”; a cedência das instalações da Escola EB1/JI de Galegos Santa Maria, à Junta de Freguesia de Galegos Santa Maria, para apresentação da lista de candidatos à freguesia, dia 1 de agosto; a cedência das instalações da Escola do Bárrio de Roriz, à Associação de Pais da Escola Básica de Roriz, para o desenvolvimento das atividades de AAAF/CAF durante todo o ano letivo de 2025/2026;  a disponibilização de 4 músicos +/- 6cm, 4 músicos +/- 10cm e 4 músicos +/- 20 cm, à Amigos da Montanha – Associação de Montanhismo de Barcelinhos, para oferecer aos vencedores da XX edição da Maratona BTT 5 Cumes; a disponibilização de transporte à Unidade Local de Saúde de Barcelos/Esposende, E.P.E., para o transporte de utentes à consulta de aferição na Liga Portuguesa Contra o Cancro, no Porte, realizado no dia 6 de agosto;</w:t>
      </w:r>
      <w:r w:rsidRPr="00413C25">
        <w:br/>
      </w:r>
      <w:r w:rsidRPr="00413C25">
        <w:rPr>
          <w:b/>
          <w:bCs/>
        </w:rPr>
        <w:t>PROPOSTA N.º 29.</w:t>
      </w:r>
      <w:r w:rsidRPr="00413C25">
        <w:t xml:space="preserve"> Ratificar os despachos da vereadora, Mariana Carvalho, que aprovaram/autorizaram: a utilização do espaço do polivalente e zona da cantina da Escola EB1/JI de Remelhe à Associação de Pais de Remelhe e Carvalhas, para realização de uma reunião de pais/encarregados de educação no dia 5 de setembro;</w:t>
      </w:r>
      <w:r w:rsidRPr="00413C25">
        <w:br/>
      </w:r>
      <w:r w:rsidRPr="00413C25">
        <w:rPr>
          <w:b/>
          <w:bCs/>
        </w:rPr>
        <w:t xml:space="preserve">PROPOSTA N.º 30. </w:t>
      </w:r>
      <w:r w:rsidRPr="00413C25">
        <w:t xml:space="preserve">Ratificar os despachos do Vereador José Paulo Matias, que aprovaram/autorizaram o seguinte: a cedência do Auditório da Biblioteca Municipal, bem como a isenção de taxas, à Unidade Local de Saúde de Barcelos/Esposende, E.P.E., para realização do I Encontro da Segurança do Doente – Novos Desafios na Saúde Infantil, no dia 17 de setembro;  a cedência do </w:t>
      </w:r>
      <w:proofErr w:type="spellStart"/>
      <w:r w:rsidRPr="00413C25">
        <w:t>Theatro</w:t>
      </w:r>
      <w:proofErr w:type="spellEnd"/>
      <w:r w:rsidRPr="00413C25">
        <w:t xml:space="preserve"> Gil Vicente à Unidade Local de Saúde de Barcelos/Esposende, E.P.E., para realização de um espetáculo comemorativo do Dia Mundial dos Cuidados Paliativos e do décimo aniversário da Equipa Intra-Hospitalar de Suporte, no dia 10 de outubro; a disponibilização de 30 </w:t>
      </w:r>
      <w:proofErr w:type="spellStart"/>
      <w:r w:rsidRPr="00413C25">
        <w:t>giveways</w:t>
      </w:r>
      <w:proofErr w:type="spellEnd"/>
      <w:r w:rsidRPr="00413C25">
        <w:t xml:space="preserve"> à União de Freguesias de Barcelos, Vila Boa e Vila Frescainha (São Martinho e São Pedro), para oferecer ao Grupo Cabelos ao Vento, no dia 7 de setembro; a disponibilização de 120 </w:t>
      </w:r>
      <w:proofErr w:type="spellStart"/>
      <w:r w:rsidRPr="00413C25">
        <w:t>giveways</w:t>
      </w:r>
      <w:proofErr w:type="spellEnd"/>
      <w:r w:rsidRPr="00413C25">
        <w:t xml:space="preserve"> à Casa do Povo de Macieira de Rates para os participantes no XVI Passeio de Bicicletas Antigas, no dia 14 de setembro; a cedência do Auditório do Estádio Cidade de Barcelos à Associação de Futebol Popular de Barcelos, para realização da assembleia geral de associados no dia 5 de setembro; a disponibilização de 5 músicos pequenos, 5 livros Figurado de Barcelos – Desenhos de Barro, 5 </w:t>
      </w:r>
      <w:proofErr w:type="spellStart"/>
      <w:r w:rsidRPr="00413C25">
        <w:t>giveways</w:t>
      </w:r>
      <w:proofErr w:type="spellEnd"/>
      <w:r w:rsidRPr="00413C25">
        <w:t xml:space="preserve"> e 1 minhota, ao Teatro de Balugas, para oferecer aquando da sua participação no Festival da Eslováquia; a cedência do Auditório Municipal ao STAD – Sindicato dos Trabalhadores de Serviços de Portaria, Vigilância, Limpeza, Domésticas e Atividades Diversas, para realização de uma reunião plenária com os trabalhadores, no dia 3 de setembro; a disponibilização de 5 galos grandes ao Rancho Folclórico e Etnográfico “A Telheira” para oferecer aos grupos participantes no Festival de Folclore no dia 6 de setembro; a disponibilização de 100 </w:t>
      </w:r>
      <w:proofErr w:type="spellStart"/>
      <w:r w:rsidRPr="00413C25">
        <w:t>giveways</w:t>
      </w:r>
      <w:proofErr w:type="spellEnd"/>
      <w:r w:rsidRPr="00413C25">
        <w:t xml:space="preserve"> ao Grupo Folclórico de Barcelinhos para oferecer aquando da deslocação do grupo a Itália; a disponibilização de 50 </w:t>
      </w:r>
      <w:proofErr w:type="spellStart"/>
      <w:r w:rsidRPr="00413C25">
        <w:t>giveways</w:t>
      </w:r>
      <w:proofErr w:type="spellEnd"/>
      <w:r w:rsidRPr="00413C25">
        <w:t xml:space="preserve"> ao Grupo de Teatro “Os Amigos do Pato” para oferecer aquando da sua deslocação a Lisboa; a disponibilização de 2 galos médios e 4 livros “Famílias do Figurado” à Unidade Local de Saúde de Barcelos/Esposende, E.P.E. para oferecer no I Encontro da Segurança do Doente, dia 17 de setembro; a cedência do Auditório Municipal dos Paços do Concelho e apoio técnico, ao Agrupamento de Escolas Vale do Tamel, para realização da Cerimónia do Quadro de Valores e Excelência do ano de 2024/2025, no dia 14 de novembro;</w:t>
      </w:r>
      <w:r w:rsidRPr="00413C25">
        <w:br/>
      </w:r>
      <w:r w:rsidRPr="00413C25">
        <w:rPr>
          <w:b/>
          <w:bCs/>
        </w:rPr>
        <w:lastRenderedPageBreak/>
        <w:t>PROPOSTA N.º 31</w:t>
      </w:r>
      <w:r w:rsidRPr="00413C25">
        <w:t>. Aprovar e submeter à Assembleia Municipal a desafetação de parcela de terreno do domínio público municipal para o domínio privado do Município, para posterior permuta. Concretização de uma via de ligação entre a Avenida Alcaides de Faria e a Rua D. Afonso, prevista na proposta de revisão em curso do PDM;</w:t>
      </w:r>
      <w:r w:rsidRPr="00413C25">
        <w:br/>
      </w:r>
      <w:r w:rsidRPr="00413C25">
        <w:rPr>
          <w:b/>
          <w:bCs/>
        </w:rPr>
        <w:t>PROPOSTA N.º 32.</w:t>
      </w:r>
      <w:r w:rsidRPr="00413C25">
        <w:t xml:space="preserve"> Aprovação da Ata em Minuta.</w:t>
      </w:r>
      <w:r w:rsidRPr="00413C25">
        <w:br/>
      </w:r>
      <w:r w:rsidRPr="00413C25">
        <w:rPr>
          <w:b/>
          <w:bCs/>
          <w:u w:val="single"/>
        </w:rPr>
        <w:t>Nota:</w:t>
      </w:r>
      <w:r w:rsidRPr="00413C25">
        <w:t xml:space="preserve"> As deliberações 1,3,4, 6 a 22, 26 a 30 e 32 foram aprovadas por unanimidade. As deliberações 2, 23 a 25 e 31 foram aprovadas por maioria, com abstenção dos vereadores do Partido Socialista. </w:t>
      </w:r>
    </w:p>
    <w:p w14:paraId="607B2B20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25"/>
    <w:rsid w:val="00295117"/>
    <w:rsid w:val="00413C25"/>
    <w:rsid w:val="00717F33"/>
    <w:rsid w:val="00B81BBE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F9D0"/>
  <w15:chartTrackingRefBased/>
  <w15:docId w15:val="{087101CB-5D9B-4795-B54C-E2548F7A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13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1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13C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13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13C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13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13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13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13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13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13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13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13C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13C25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13C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13C2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13C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13C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13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1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13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13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1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13C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3C2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13C2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13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13C25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13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1867</Words>
  <Characters>10088</Characters>
  <Application>Microsoft Office Word</Application>
  <DocSecurity>0</DocSecurity>
  <Lines>84</Lines>
  <Paragraphs>23</Paragraphs>
  <ScaleCrop>false</ScaleCrop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2025-09-16T15:20:00Z</dcterms:created>
  <dcterms:modified xsi:type="dcterms:W3CDTF">2025-09-16T15:21:00Z</dcterms:modified>
</cp:coreProperties>
</file>