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A497" w14:textId="5306C417" w:rsidR="0062210D" w:rsidRPr="00FD4A9E" w:rsidRDefault="0062210D" w:rsidP="0062210D">
      <w:pPr>
        <w:jc w:val="center"/>
      </w:pPr>
      <w:r w:rsidRPr="00FD4A9E">
        <w:rPr>
          <w:b/>
          <w:bCs/>
        </w:rPr>
        <w:t>Câmara Municipal de Barcelos</w:t>
      </w:r>
      <w:r w:rsidRPr="00FD4A9E">
        <w:br/>
      </w:r>
      <w:r w:rsidRPr="00FD4A9E">
        <w:rPr>
          <w:b/>
          <w:bCs/>
        </w:rPr>
        <w:t>Reunião Ordinária do Executivo</w:t>
      </w:r>
      <w:r w:rsidRPr="00FD4A9E">
        <w:br/>
      </w:r>
      <w:r w:rsidRPr="00FD4A9E">
        <w:rPr>
          <w:b/>
          <w:bCs/>
        </w:rPr>
        <w:t> </w:t>
      </w:r>
      <w:r>
        <w:rPr>
          <w:b/>
          <w:bCs/>
        </w:rPr>
        <w:t>16 de junho</w:t>
      </w:r>
      <w:r w:rsidRPr="00FD4A9E">
        <w:rPr>
          <w:b/>
          <w:bCs/>
        </w:rPr>
        <w:t xml:space="preserve"> de 2025</w:t>
      </w:r>
      <w:r w:rsidRPr="00FD4A9E">
        <w:br/>
      </w:r>
      <w:r w:rsidRPr="00FD4A9E">
        <w:rPr>
          <w:b/>
          <w:bCs/>
        </w:rPr>
        <w:t>Lista Completa das Deliberações:</w:t>
      </w:r>
    </w:p>
    <w:p w14:paraId="4017BF8A" w14:textId="77777777" w:rsidR="0062210D" w:rsidRDefault="0062210D" w:rsidP="0062210D">
      <w:pPr>
        <w:rPr>
          <w:b/>
          <w:bCs/>
        </w:rPr>
      </w:pPr>
    </w:p>
    <w:p w14:paraId="2CAEE67D" w14:textId="45C8B6C0" w:rsidR="0062210D" w:rsidRPr="0062210D" w:rsidRDefault="0062210D" w:rsidP="0062210D">
      <w:r w:rsidRPr="0062210D">
        <w:rPr>
          <w:b/>
          <w:bCs/>
        </w:rPr>
        <w:t xml:space="preserve">PROPOSTA N.º 1. </w:t>
      </w:r>
      <w:r w:rsidRPr="0062210D">
        <w:t>Aprovar a ata da reunião ordinária realizada em 26 de maio de 2025;</w:t>
      </w:r>
      <w:r w:rsidRPr="0062210D">
        <w:br/>
      </w:r>
      <w:r w:rsidRPr="0062210D">
        <w:rPr>
          <w:b/>
          <w:bCs/>
        </w:rPr>
        <w:t xml:space="preserve">PROPOSTA N.º 2. </w:t>
      </w:r>
      <w:r w:rsidRPr="0062210D">
        <w:t>Aprovar a alteração modificativa n.º 4 ao Orçamento e Grandes do Plano e submetê-la à Assembleia Municipal para aprovação;</w:t>
      </w:r>
      <w:r w:rsidRPr="0062210D">
        <w:br/>
      </w:r>
      <w:r w:rsidRPr="0062210D">
        <w:rPr>
          <w:b/>
          <w:bCs/>
        </w:rPr>
        <w:t>PROPOSTA N.º 3.</w:t>
      </w:r>
      <w:r w:rsidRPr="0062210D">
        <w:t xml:space="preserve"> Aprovar a Prestação de Contas Consolidadas do Exercício de 2024 e submeter o documento à apreciação da Assembleia Municipal;</w:t>
      </w:r>
      <w:r w:rsidRPr="0062210D">
        <w:br/>
      </w:r>
      <w:r w:rsidRPr="0062210D">
        <w:rPr>
          <w:b/>
          <w:bCs/>
        </w:rPr>
        <w:t xml:space="preserve">PROPOSTA N.º 4. </w:t>
      </w:r>
      <w:r w:rsidRPr="0062210D">
        <w:t>Aprovar auxílios económicos para refeições escolares a mais duas crianças da educação Pré-Escolar e a mais três alunos do 1.º ciclo do Ensino Básico;</w:t>
      </w:r>
      <w:r w:rsidRPr="0062210D">
        <w:br/>
      </w:r>
      <w:r w:rsidRPr="0062210D">
        <w:rPr>
          <w:b/>
          <w:bCs/>
        </w:rPr>
        <w:t>PROPOSTA N.º 5.</w:t>
      </w:r>
      <w:r w:rsidRPr="0062210D">
        <w:t xml:space="preserve"> Aprovar a alteração à listagem inicial das Atividades de Animação e Apoio à Família (</w:t>
      </w:r>
      <w:proofErr w:type="spellStart"/>
      <w:r w:rsidRPr="0062210D">
        <w:t>AAAF’s</w:t>
      </w:r>
      <w:proofErr w:type="spellEnd"/>
      <w:r w:rsidRPr="0062210D">
        <w:t xml:space="preserve">) para o ano letivo 2024/2025; </w:t>
      </w:r>
      <w:r w:rsidRPr="0062210D">
        <w:br/>
      </w:r>
      <w:r w:rsidRPr="0062210D">
        <w:rPr>
          <w:b/>
          <w:bCs/>
        </w:rPr>
        <w:t>PROPOSTA N.º 6.</w:t>
      </w:r>
      <w:r w:rsidRPr="0062210D">
        <w:t xml:space="preserve"> Aprovar o Apoio ao Arrendamento Habitacional a três novos requerentes, manter o valor do apoio a seis beneficiários e aumentar o valor do apoio a um munícipe;</w:t>
      </w:r>
      <w:r w:rsidRPr="0062210D">
        <w:br/>
      </w:r>
      <w:r w:rsidRPr="0062210D">
        <w:rPr>
          <w:b/>
          <w:bCs/>
        </w:rPr>
        <w:t>PROPOSTA N.º 7.</w:t>
      </w:r>
      <w:r w:rsidRPr="0062210D">
        <w:t xml:space="preserve"> Atribuir um subsídio de Apoio à Habitação Própria e Permanente a um munícipe, no valor de 5 095,47€; </w:t>
      </w:r>
      <w:r w:rsidRPr="0062210D">
        <w:br/>
      </w:r>
      <w:r w:rsidRPr="0062210D">
        <w:rPr>
          <w:b/>
          <w:bCs/>
        </w:rPr>
        <w:t>PROPOSTA N.º 8.</w:t>
      </w:r>
      <w:r w:rsidRPr="0062210D">
        <w:t xml:space="preserve"> Atribuir Tarifa Especial do serviço de água e saneamento a uma família carenciada;</w:t>
      </w:r>
      <w:r w:rsidRPr="0062210D">
        <w:br/>
      </w:r>
      <w:r w:rsidRPr="0062210D">
        <w:rPr>
          <w:b/>
          <w:bCs/>
        </w:rPr>
        <w:t>PROPOSTA N.º 9.</w:t>
      </w:r>
      <w:r w:rsidRPr="0062210D">
        <w:t xml:space="preserve"> Atribuir Tarifa Especial para Consumidores Não Domésticos do Serviço de Natureza Social nos Serviços de Abastecimento de Água e Recolha de Águas Residuais a duas instituições de solidariedade social;</w:t>
      </w:r>
    </w:p>
    <w:p w14:paraId="4CCD214D" w14:textId="77777777" w:rsidR="0062210D" w:rsidRPr="0062210D" w:rsidRDefault="0062210D" w:rsidP="0062210D">
      <w:r w:rsidRPr="0062210D">
        <w:rPr>
          <w:b/>
          <w:bCs/>
        </w:rPr>
        <w:t>PROPOSTA N.º 10.</w:t>
      </w:r>
      <w:r w:rsidRPr="0062210D">
        <w:t xml:space="preserve"> Atribuir Tarifa Social de Resíduos Urbanos a dois consumidores domésticos economicamente carenciados;</w:t>
      </w:r>
    </w:p>
    <w:p w14:paraId="74836348" w14:textId="77777777" w:rsidR="0062210D" w:rsidRPr="0062210D" w:rsidRDefault="0062210D" w:rsidP="0062210D">
      <w:r w:rsidRPr="0062210D">
        <w:rPr>
          <w:b/>
          <w:bCs/>
        </w:rPr>
        <w:t>PROPOSTA N.º 11.</w:t>
      </w:r>
      <w:r w:rsidRPr="0062210D">
        <w:t xml:space="preserve"> Isentar de Taxas sete beneficiários diretos do Programa 1.º Direito;</w:t>
      </w:r>
      <w:r w:rsidRPr="0062210D">
        <w:br/>
      </w:r>
      <w:r w:rsidRPr="0062210D">
        <w:rPr>
          <w:b/>
          <w:bCs/>
        </w:rPr>
        <w:t>PROPOSTA N.º 12.</w:t>
      </w:r>
      <w:r w:rsidRPr="0062210D">
        <w:t xml:space="preserve"> Conceder uma comparticipação financeira no valor de 1 450,00 à Delegação de Barcelos da Associação Portuguesa dos Veteranos de Guerra;</w:t>
      </w:r>
      <w:r w:rsidRPr="0062210D">
        <w:br/>
      </w:r>
      <w:r w:rsidRPr="0062210D">
        <w:rPr>
          <w:b/>
          <w:bCs/>
        </w:rPr>
        <w:t>PROPOSTA N.º 13.</w:t>
      </w:r>
      <w:r w:rsidRPr="0062210D">
        <w:t xml:space="preserve"> Aprovar a Minuta do Acordo de Colaboração a celebrar entre o Município de Barcelos e a Associação Animais de Rua, que estabelece os termos e as condições do apoio do Município para a implementação do programa CED;</w:t>
      </w:r>
      <w:r w:rsidRPr="0062210D">
        <w:br/>
      </w:r>
      <w:r w:rsidRPr="0062210D">
        <w:rPr>
          <w:b/>
          <w:bCs/>
        </w:rPr>
        <w:t xml:space="preserve">PROPOSTA N.º 14. </w:t>
      </w:r>
      <w:r w:rsidRPr="0062210D">
        <w:t>Ratificar o despacho proferido pela Sra. Presidente da Câmara em exercício de funções, Mariana Carvalho, que autorizou a atribuição de uma comparticipação financeira no valor de 2 500,00€ à Alagoa Associação de Arte e Cultura Celta, que se propõe organizar o Concurso de Guitarras na cidade de Barcelos, um ponto de encontro para amantes de guitarra clássica;</w:t>
      </w:r>
      <w:r w:rsidRPr="0062210D">
        <w:br/>
      </w:r>
      <w:r w:rsidRPr="0062210D">
        <w:rPr>
          <w:b/>
          <w:bCs/>
        </w:rPr>
        <w:t>PROPOSTA N.º 15.</w:t>
      </w:r>
      <w:r w:rsidRPr="0062210D">
        <w:t xml:space="preserve"> Atribuir uma comparticipação financeira no valor de 100 000,00€ ao Centro Social, Cultural e Recreativo Abel Varzim, dividido em 50 000,00€ no ano de 2025 e 50 000,00€ no ano de 2026;</w:t>
      </w:r>
      <w:r w:rsidRPr="0062210D">
        <w:br/>
      </w:r>
      <w:r w:rsidRPr="0062210D">
        <w:rPr>
          <w:b/>
          <w:bCs/>
        </w:rPr>
        <w:t xml:space="preserve">PROPOSTA N.º 16. </w:t>
      </w:r>
      <w:r w:rsidRPr="0062210D">
        <w:t>Aprovar a Minuta de Acordo de Colaboração entre o Município de Barcelos e a Associação Social, Cultural e Recreativa de Chorente;</w:t>
      </w:r>
      <w:r w:rsidRPr="0062210D">
        <w:br/>
      </w:r>
      <w:r w:rsidRPr="0062210D">
        <w:rPr>
          <w:b/>
          <w:bCs/>
        </w:rPr>
        <w:t xml:space="preserve">PROPOSTA N.º 17. </w:t>
      </w:r>
      <w:r w:rsidRPr="0062210D">
        <w:t>Aprovar a Ata n.º 4 da reunião do júri referente à 2.ª Fase das Bolsas de Estudo no Ensino Superior do Município de Barcelos e respetiva listagem de candidaturas admitidas, indeferidas e a aguardar resultado da DGES;</w:t>
      </w:r>
      <w:r w:rsidRPr="0062210D">
        <w:br/>
      </w:r>
      <w:r w:rsidRPr="0062210D">
        <w:rPr>
          <w:b/>
          <w:bCs/>
        </w:rPr>
        <w:t> PROPOSTA N.º 18.</w:t>
      </w:r>
      <w:r w:rsidRPr="0062210D">
        <w:t xml:space="preserve"> Conceder o transporte pretendido pela Unidade Local de Saúde Barcelos/Esposende, E.P.E., para o dia 26 de junho de 2025, para cerca de 25/30 mulheres se </w:t>
      </w:r>
      <w:r w:rsidRPr="0062210D">
        <w:lastRenderedPageBreak/>
        <w:t>deslocarem de Barcelos às instalações da Liga Portuguesa Contra o Cancro no Porto, no sentido de realizarem consulta de aferição;</w:t>
      </w:r>
      <w:r w:rsidRPr="0062210D">
        <w:br/>
      </w:r>
      <w:r w:rsidRPr="0062210D">
        <w:rPr>
          <w:b/>
          <w:bCs/>
        </w:rPr>
        <w:t xml:space="preserve">PROPOSTA N.º 19. </w:t>
      </w:r>
      <w:r w:rsidRPr="0062210D">
        <w:t>Aprovar a minuta do Acordo de Colaboração, bem como de uma Adenda, a outorgar entre o Município de Barcelos e a Universidade do Minho;</w:t>
      </w:r>
      <w:r w:rsidRPr="0062210D">
        <w:br/>
      </w:r>
      <w:r w:rsidRPr="0062210D">
        <w:rPr>
          <w:b/>
          <w:bCs/>
        </w:rPr>
        <w:t xml:space="preserve">PROPOSTA N.º </w:t>
      </w:r>
      <w:proofErr w:type="gramStart"/>
      <w:r w:rsidRPr="0062210D">
        <w:rPr>
          <w:b/>
          <w:bCs/>
        </w:rPr>
        <w:t>20.</w:t>
      </w:r>
      <w:r w:rsidRPr="0062210D">
        <w:t>Ratificar</w:t>
      </w:r>
      <w:proofErr w:type="gramEnd"/>
      <w:r w:rsidRPr="0062210D">
        <w:t xml:space="preserve"> a outorga do Acordo de Colaboração entre o Município de Barcelos e o Burgo Divertido – Associação de Eventos, que regulamenta os termos e condições do projeto “Barcelos – Cidade Medieval” 2025;</w:t>
      </w:r>
      <w:r w:rsidRPr="0062210D">
        <w:br/>
      </w:r>
      <w:r w:rsidRPr="0062210D">
        <w:rPr>
          <w:b/>
          <w:bCs/>
        </w:rPr>
        <w:t>PROPOSTA N.º 21.</w:t>
      </w:r>
      <w:r w:rsidRPr="0062210D">
        <w:t xml:space="preserve"> Conceder uma comparticipação financeira no valor de 3 500,00 € à Associação Recreativa e Cultural da Várzea;</w:t>
      </w:r>
      <w:r w:rsidRPr="0062210D">
        <w:br/>
      </w:r>
      <w:r w:rsidRPr="0062210D">
        <w:rPr>
          <w:b/>
          <w:bCs/>
        </w:rPr>
        <w:t>PROPOSTA N.º 22.</w:t>
      </w:r>
      <w:r w:rsidRPr="0062210D">
        <w:t xml:space="preserve"> Ratificar o despacho do Presidente da Câmara Municipal que aprovou disponibilizar o transporte do material e o transporte pessoal de artesãos barcelenses (ida e volta) para a Feira de Artesanato e Gastronomia da Mealhada;</w:t>
      </w:r>
      <w:r w:rsidRPr="0062210D">
        <w:br/>
      </w:r>
      <w:r w:rsidRPr="0062210D">
        <w:rPr>
          <w:b/>
          <w:bCs/>
        </w:rPr>
        <w:t>PROPOSTA N.º 23.</w:t>
      </w:r>
      <w:r w:rsidRPr="0062210D">
        <w:t xml:space="preserve"> Aprovar a Minuta de Contrato-Programa de Desenvolvimento Desportivo 2025 entre o Município e a Associação Desportiva e Cultural de Bastuço São João;</w:t>
      </w:r>
      <w:r w:rsidRPr="0062210D">
        <w:br/>
      </w:r>
      <w:r w:rsidRPr="0062210D">
        <w:rPr>
          <w:b/>
          <w:bCs/>
        </w:rPr>
        <w:t>PROPOSTA N.º 24.</w:t>
      </w:r>
      <w:r w:rsidRPr="0062210D">
        <w:t xml:space="preserve"> Aprovar a Minuta de Contrato-Programa de Desenvolvimento Desportivo 2025 entre o Município e a Associação Recreativa e Cultural Águias de Alvelos;</w:t>
      </w:r>
      <w:r w:rsidRPr="0062210D">
        <w:br/>
      </w:r>
      <w:r w:rsidRPr="0062210D">
        <w:rPr>
          <w:b/>
          <w:bCs/>
        </w:rPr>
        <w:t>PROPOSTA N.º 25.</w:t>
      </w:r>
      <w:r w:rsidRPr="0062210D">
        <w:t xml:space="preserve"> Aprovar a Minuta de Contrato-Programa de Desenvolvimento Desportivo 2025 entre o Município e o Clube Cávado Patinagem Artística;</w:t>
      </w:r>
      <w:r w:rsidRPr="0062210D">
        <w:br/>
      </w:r>
      <w:r w:rsidRPr="0062210D">
        <w:rPr>
          <w:b/>
          <w:bCs/>
        </w:rPr>
        <w:t>PROPOSTA N.º 26.</w:t>
      </w:r>
      <w:r w:rsidRPr="0062210D">
        <w:t xml:space="preserve"> Aprovar a Minuta de Contrato-Programa de Desenvolvimento Desportivo 2025 entre o Município e o Futebol Clube Os Académicos;</w:t>
      </w:r>
      <w:r w:rsidRPr="0062210D">
        <w:br/>
      </w:r>
      <w:r w:rsidRPr="0062210D">
        <w:rPr>
          <w:b/>
          <w:bCs/>
        </w:rPr>
        <w:t>PROPOSTA N.º 27.</w:t>
      </w:r>
      <w:r w:rsidRPr="0062210D">
        <w:t xml:space="preserve"> Aprovar a Minuta de Contrato-Programa de Desenvolvimento Desportivo 2025 entre o Município e a Associação Desportiva e Cultural de Remelhe;</w:t>
      </w:r>
      <w:r w:rsidRPr="0062210D">
        <w:br/>
      </w:r>
      <w:r w:rsidRPr="0062210D">
        <w:rPr>
          <w:b/>
          <w:bCs/>
        </w:rPr>
        <w:t>PROPOSTA N.º 28.</w:t>
      </w:r>
      <w:r w:rsidRPr="0062210D">
        <w:t xml:space="preserve"> Aprovar a Minuta de Contrato-Programa de Desenvolvimento Desportivo 2025 entre o Município e o Cávado Futebol Clube;</w:t>
      </w:r>
      <w:r w:rsidRPr="0062210D">
        <w:br/>
      </w:r>
      <w:r w:rsidRPr="0062210D">
        <w:rPr>
          <w:b/>
          <w:bCs/>
        </w:rPr>
        <w:t>PROPOSTA N.º 29.</w:t>
      </w:r>
      <w:r w:rsidRPr="0062210D">
        <w:t xml:space="preserve"> Aprovar a Minuta de Contrato-Programa de Desenvolvimento Desportivo 2025 e o Município e a Destreza e Aventura – Núcleo Desportivo;</w:t>
      </w:r>
      <w:r w:rsidRPr="0062210D">
        <w:br/>
      </w:r>
      <w:r w:rsidRPr="0062210D">
        <w:rPr>
          <w:b/>
          <w:bCs/>
        </w:rPr>
        <w:t xml:space="preserve">PROPOSTA N.º 30. </w:t>
      </w:r>
      <w:r w:rsidRPr="0062210D">
        <w:t>Aprovar a Minuta de Contrato-Programa de Desenvolvimento Desportivo 2025 entre o Município e o Grupo Desportivo e Recreativo “Os Moinhos de Paradela”;</w:t>
      </w:r>
      <w:r w:rsidRPr="0062210D">
        <w:br/>
      </w:r>
      <w:r w:rsidRPr="0062210D">
        <w:rPr>
          <w:b/>
          <w:bCs/>
        </w:rPr>
        <w:t>PROPOSTA N.º 31.</w:t>
      </w:r>
      <w:r w:rsidRPr="0062210D">
        <w:t xml:space="preserve"> Aprovar a Minuta de Contrato-Programa de Desenvolvimento Desportivo 2025 entre o Município e a Associação Desportiva e Cultural de Tregosa;</w:t>
      </w:r>
      <w:r w:rsidRPr="0062210D">
        <w:br/>
      </w:r>
      <w:r w:rsidRPr="0062210D">
        <w:rPr>
          <w:b/>
          <w:bCs/>
        </w:rPr>
        <w:t>PROPOSTA N.º 32.</w:t>
      </w:r>
      <w:r w:rsidRPr="0062210D">
        <w:t xml:space="preserve"> Aprovar a Minuta de Contrato-Programa de Desenvolvimento Desportivo 2025 entre o Município e o Centro Ciclista de Barcelos;</w:t>
      </w:r>
      <w:r w:rsidRPr="0062210D">
        <w:br/>
      </w:r>
      <w:r w:rsidRPr="0062210D">
        <w:rPr>
          <w:b/>
          <w:bCs/>
        </w:rPr>
        <w:t>PROPOSTA N.º 33.</w:t>
      </w:r>
      <w:r w:rsidRPr="0062210D">
        <w:t xml:space="preserve"> Aprovar a Minuta de Contrato-Programa de Desenvolvimento Desportivo 2025 entre o Município de Barcelos e a Federação Portuguesa de Basquetebol;</w:t>
      </w:r>
      <w:r w:rsidRPr="0062210D">
        <w:br/>
      </w:r>
      <w:r w:rsidRPr="0062210D">
        <w:rPr>
          <w:b/>
          <w:bCs/>
        </w:rPr>
        <w:t>PROPOSTA N.º 34.</w:t>
      </w:r>
      <w:r w:rsidRPr="0062210D">
        <w:t xml:space="preserve"> Aprovar a Minuta de Contrato-Programa de Desenvolvimento Desportivo 2025 entre o Município e a Sociedade Columbófila do Souto;</w:t>
      </w:r>
      <w:r w:rsidRPr="0062210D">
        <w:br/>
      </w:r>
      <w:r w:rsidRPr="0062210D">
        <w:rPr>
          <w:b/>
          <w:bCs/>
        </w:rPr>
        <w:t>PROPOSTA N.º 35.</w:t>
      </w:r>
      <w:r w:rsidRPr="0062210D">
        <w:t xml:space="preserve"> Ratificar o despacho do Presidente da Câmara que aprovou a Ata da reunião n.º 03 do Júri do Procedimento - retificação às peças do procedimento CPI 09/2025 - Serviços de vigilância e segurança para os edifícios ULS;</w:t>
      </w:r>
      <w:r w:rsidRPr="0062210D">
        <w:br/>
      </w:r>
      <w:r w:rsidRPr="0062210D">
        <w:rPr>
          <w:b/>
          <w:bCs/>
        </w:rPr>
        <w:t>PROPOSTA N.º 36.</w:t>
      </w:r>
      <w:r w:rsidRPr="0062210D">
        <w:t xml:space="preserve"> Ratificar o despacho do Presidente da Câmara que aprovou o Relatório Final do Júri do Procedimento; a adjudicação da empreitada «43/2024.DCP.RD35 – Requalificação Urbanística para Parque de estacionamento frente ao campo de treinos do Estádio Cidade de Barcelos» à entidade “Irmãos Oliveira &amp; Pinto, Lda., pelo valor de 351 564,67 €, ao qual acresce IVA à taxa legal em vigor, e a minuta do contrato;</w:t>
      </w:r>
      <w:r w:rsidRPr="0062210D">
        <w:br/>
      </w:r>
      <w:r w:rsidRPr="0062210D">
        <w:rPr>
          <w:b/>
          <w:bCs/>
        </w:rPr>
        <w:t>PROPOSTA N.º 37.</w:t>
      </w:r>
      <w:r w:rsidRPr="0062210D">
        <w:t xml:space="preserve"> Aceitar o Projeto de Execução cedido pela "Gil Vicente Futebol Clube"; aprovar o Projeto de Execução; abrir o procedimento para a execução da obra: Construção de uma Bancada no Campo de Treinos Sintético do lado nascente;</w:t>
      </w:r>
      <w:r w:rsidRPr="0062210D">
        <w:br/>
      </w:r>
      <w:r w:rsidRPr="0062210D">
        <w:rPr>
          <w:b/>
          <w:bCs/>
        </w:rPr>
        <w:t xml:space="preserve">PROPOSTA N.º 38. </w:t>
      </w:r>
      <w:r w:rsidRPr="0062210D">
        <w:t xml:space="preserve">Aprovar o “Projeto de Execução da Recuperação e Remodelação da Casa </w:t>
      </w:r>
      <w:r w:rsidRPr="0062210D">
        <w:lastRenderedPageBreak/>
        <w:t xml:space="preserve">Conde Vilas Boas” e o valor base, para efeitos de candidatura ao Aviso </w:t>
      </w:r>
      <w:proofErr w:type="spellStart"/>
      <w:proofErr w:type="gramStart"/>
      <w:r w:rsidRPr="0062210D">
        <w:t>ref.ª</w:t>
      </w:r>
      <w:proofErr w:type="spellEnd"/>
      <w:proofErr w:type="gramEnd"/>
      <w:r w:rsidRPr="0062210D">
        <w:t xml:space="preserve"> “NORTE 2030- 2024 - 35 Reabilitação e Regeneração Urbanas (IT)”, após ter sido elaborada a adaptação do projeto de estabilidade às condições estruturais do edifício;</w:t>
      </w:r>
      <w:r w:rsidRPr="0062210D">
        <w:br/>
      </w:r>
      <w:r w:rsidRPr="0062210D">
        <w:rPr>
          <w:b/>
          <w:bCs/>
        </w:rPr>
        <w:t>PROPOSTA N.º 39.</w:t>
      </w:r>
      <w:r w:rsidRPr="0062210D">
        <w:t xml:space="preserve"> Ratificar os despachos do Presidente da Câmara, que aprovaram a Ata da reunião n.º 01 do Júri do Procedimento, com a retificação ao anúncio de concurso do Processo n.º 20/2025.DCP – Acordo-Quadro para a Beneficiação da Rede Viária Municipal do Concelho de Barcelos – 90Km; e a Ata da reunião n.º 02 do Júri do Procedimento, com a resposta aos pedidos de esclarecimentos;</w:t>
      </w:r>
      <w:r w:rsidRPr="0062210D">
        <w:br/>
      </w:r>
      <w:r w:rsidRPr="0062210D">
        <w:rPr>
          <w:b/>
          <w:bCs/>
        </w:rPr>
        <w:t>PROPOSTA N.º 40.</w:t>
      </w:r>
      <w:r w:rsidRPr="0062210D">
        <w:t xml:space="preserve"> Aprovar, de acordo com a legislação em vigor, a revisão extraordinária de preços - cálculo provisório da empreitada de “Passadiço Pedonal ao longo da margem direita do Rio Cávado entre a Frente Ribeirinha de Barcelos e a zona da Quinta do Brigadeiro – 1.ª fase”, no montante de 232 769,80€, acrescido de IVA à taxa legal em vigor, a favor do adjudicatário;</w:t>
      </w:r>
      <w:r w:rsidRPr="0062210D">
        <w:br/>
      </w:r>
      <w:r w:rsidRPr="0062210D">
        <w:rPr>
          <w:b/>
          <w:bCs/>
        </w:rPr>
        <w:t>PROPOSTA N.º 41.</w:t>
      </w:r>
      <w:r w:rsidRPr="0062210D">
        <w:t xml:space="preserve"> Aprovar a Conta Final da empreitada de "Execução de intervenções no Estádio Cidade Barcelos - Infraestruturas Elétricas e sistemas de iluminação do Estádio Cidade de Barcelos - Lote 2", da qual resulta um saldo contratual nulo;</w:t>
      </w:r>
      <w:r w:rsidRPr="0062210D">
        <w:br/>
      </w:r>
      <w:r w:rsidRPr="0062210D">
        <w:rPr>
          <w:b/>
          <w:bCs/>
        </w:rPr>
        <w:t>PROPOSTA N.º 42.</w:t>
      </w:r>
      <w:r w:rsidRPr="0062210D">
        <w:t xml:space="preserve"> Ratificar o despacho do Presidente que aprovou o seguinte: decisão de contratar; despesa; informação do GGEOP; abertura do procedimento de concurso público, sem publicação de anúncio no Jornal Oficial da União Europeia; as peças do procedimento (programa de procedimento e caderno de encargos; a nomeação e as delegações no júri do procedimento; a nomeação e as delegações nos gestores do procedimento; a nomeação e as delegações no gestor do contrato, relativas ao DCP.OC0120 Estratégia local de habitação - Barcelos - 1.º Direito: Construção de urbanização e edificação - Estratégia local de habitação de Barcelos - Núcleo de Barqueiros (Lagoa);</w:t>
      </w:r>
      <w:r w:rsidRPr="0062210D">
        <w:br/>
      </w:r>
      <w:r w:rsidRPr="0062210D">
        <w:rPr>
          <w:b/>
          <w:bCs/>
        </w:rPr>
        <w:t>PROPOSTA N.º 43.</w:t>
      </w:r>
      <w:r w:rsidRPr="0062210D">
        <w:t xml:space="preserve"> Ratificar o despacho do Presidente da Câmara que, relativamente ao aluguer de monoblocos para instalações provisórias da Escola Secundária de Barcelinhos, aprovou a decisão de contratar; despesa; abertura do procedimento de concurso público com publicação de anúncio no JOUE, nos termos e condições da informação da DCP e das peças do procedimento; peças do procedimento (Programa de Procedimento e Caderno de Encargos); prazo reduzido de apresentação de propostas de 15 dias; nomeação e as delegações no júri do procedimento; nomeação e as delegações nos gestores do procedimento; e nomeação dos gestores do contrato; </w:t>
      </w:r>
      <w:r w:rsidRPr="0062210D">
        <w:br/>
      </w:r>
      <w:r w:rsidRPr="0062210D">
        <w:rPr>
          <w:b/>
          <w:bCs/>
        </w:rPr>
        <w:t>PROPOSTA N.º 44.</w:t>
      </w:r>
      <w:r w:rsidRPr="0062210D">
        <w:t xml:space="preserve"> Ratificar o despacho do Presidente da Câmara, que aprovou o projeto de execução e a abertura do procedimento de contratação para execução da empreitada “Reabilitação da EB/JI de Abade de Neiva”;</w:t>
      </w:r>
      <w:r w:rsidRPr="0062210D">
        <w:br/>
      </w:r>
      <w:r w:rsidRPr="0062210D">
        <w:rPr>
          <w:b/>
          <w:bCs/>
        </w:rPr>
        <w:t>PROPOSTA N.º 45.</w:t>
      </w:r>
      <w:r w:rsidRPr="0062210D">
        <w:t xml:space="preserve"> Submeter à Assembleia Municipal a concessão de comparticipações financeiras às Freguesias/Uniões de Freguesias;</w:t>
      </w:r>
      <w:r w:rsidRPr="0062210D">
        <w:br/>
      </w:r>
      <w:r w:rsidRPr="0062210D">
        <w:rPr>
          <w:b/>
          <w:bCs/>
        </w:rPr>
        <w:t>PROPOSTA N.º 46.</w:t>
      </w:r>
      <w:r w:rsidRPr="0062210D">
        <w:t xml:space="preserve"> Submeter a Carta Municipal de Habitação a discussão pública;</w:t>
      </w:r>
      <w:r w:rsidRPr="0062210D">
        <w:br/>
      </w:r>
      <w:r w:rsidRPr="0062210D">
        <w:rPr>
          <w:b/>
          <w:bCs/>
        </w:rPr>
        <w:t>PROPOSTA N.º 47.</w:t>
      </w:r>
      <w:r w:rsidRPr="0062210D">
        <w:t xml:space="preserve"> Aprovar a Minuta de Contrato de Arrendamento para Fins Não Habitacionais entre o Corpo Voluntário de Salvação Pública </w:t>
      </w:r>
      <w:proofErr w:type="spellStart"/>
      <w:r w:rsidRPr="0062210D">
        <w:t>Barcelinense</w:t>
      </w:r>
      <w:proofErr w:type="spellEnd"/>
      <w:r w:rsidRPr="0062210D">
        <w:t xml:space="preserve"> – Associação Humanitária de Bombeiros Voluntários de Barcelinhos e o Município de Barcelos, destinado à instalação provisória da Escola Secundária de Barcelinhos, e submeter esta proposta à Assembleia Municipal, para efeitos de apreciação e autorização da repartição de encargos contratualmente previstos nos termos da lei;</w:t>
      </w:r>
      <w:r w:rsidRPr="0062210D">
        <w:br/>
      </w:r>
      <w:r w:rsidRPr="0062210D">
        <w:rPr>
          <w:b/>
          <w:bCs/>
        </w:rPr>
        <w:t>PROPOSTA N.º 48.</w:t>
      </w:r>
      <w:r w:rsidRPr="0062210D">
        <w:t xml:space="preserve"> Iniciar o procedimento conducente à elaboração de uma atual versão do Regulamento do Mercado Municipal de Barcelos e dar cumprimento às demais formalidades previstas no n.º 1 do artigo 98.º do Decreto-Lei n.º 4/2015, de 7 de janeiro;</w:t>
      </w:r>
      <w:r w:rsidRPr="0062210D">
        <w:br/>
      </w:r>
      <w:r w:rsidRPr="0062210D">
        <w:rPr>
          <w:b/>
          <w:bCs/>
        </w:rPr>
        <w:t>PROPOSTA N.º 49.</w:t>
      </w:r>
      <w:r w:rsidRPr="0062210D">
        <w:t xml:space="preserve"> Submeter o Regulamento Geral de Estacionamento e Parqueamento do </w:t>
      </w:r>
      <w:r w:rsidRPr="0062210D">
        <w:lastRenderedPageBreak/>
        <w:t>Concelho de Barcelos, com as alterações introduzidas, à Assembleia Municipal para efeitos de apreciação e votação, nos termos do disposto na alínea g) do n.º 1 do artigo 25.º do anexo I da Lei n.º 75/2013, de 12 de setembro, e promover a publicitação deste Regulamento Geral de Estacionamento e Parqueamento do Concelho de Barcelos, nos termos da lei;</w:t>
      </w:r>
      <w:r w:rsidRPr="0062210D">
        <w:br/>
      </w:r>
      <w:r w:rsidRPr="0062210D">
        <w:rPr>
          <w:b/>
          <w:bCs/>
        </w:rPr>
        <w:t>PROPOSTA N.º 50.</w:t>
      </w:r>
      <w:r w:rsidRPr="0062210D">
        <w:t xml:space="preserve"> Submeter à apreciação e votação da Assembleia Municipal a desafetação de uma parcela de terreno do domínio público municipal para o domínio privado do Município, com a área de 360 m2, para posterior alienação;</w:t>
      </w:r>
      <w:r w:rsidRPr="0062210D">
        <w:br/>
      </w:r>
      <w:r w:rsidRPr="0062210D">
        <w:rPr>
          <w:b/>
          <w:bCs/>
        </w:rPr>
        <w:t>PROPOSTA N.º 51.</w:t>
      </w:r>
      <w:r w:rsidRPr="0062210D">
        <w:t xml:space="preserve"> Aprovar a informação de resposta à pronúncia do prestador “Prestação do Serviço Público de Transporte de Rodoviário de Passageiros no Concelho de Barcelos”, e a proposta de redução das sanções pelos valores mínimos previstos no Caderno de Encargos do procedimento de contratação DCP5121, no seu artigo 26.º;</w:t>
      </w:r>
      <w:r w:rsidRPr="0062210D">
        <w:br/>
      </w:r>
      <w:r w:rsidRPr="0062210D">
        <w:rPr>
          <w:b/>
          <w:bCs/>
        </w:rPr>
        <w:t>PROPOSTA N.º 52.</w:t>
      </w:r>
      <w:r w:rsidRPr="0062210D">
        <w:t xml:space="preserve"> Aprovar a informação de resposta ao prestador do Serviço Público de Transporte de Rodoviário de Passageiros no Concelho de Barcelos e a proposta de redução das sanções pelos valores mínimos previstos no Caderno de Encargos do procedimento de contratação DCP5121, no seu artigo 26.º;</w:t>
      </w:r>
      <w:r w:rsidRPr="0062210D">
        <w:br/>
      </w:r>
      <w:r w:rsidRPr="0062210D">
        <w:rPr>
          <w:b/>
          <w:bCs/>
        </w:rPr>
        <w:t xml:space="preserve">PROPOSTA N.º 53. </w:t>
      </w:r>
      <w:r w:rsidRPr="0062210D">
        <w:t>Retificar o ato administrativo/deliberação relativa à proposta n.º 21, da reunião de Câmara Municipal de 14/04/2025, e, deste modo, substituir a «Minuta de Adenda ao Acordo de Interoperabilidade», por «Acordo de Interoperabilidade e minuta de Adenda», e submeter a proposta à Assembleia Municipal, para efeitos de apreciação e votação do Acordo de Interoperabilidade e da minuta de Adenda;</w:t>
      </w:r>
      <w:r w:rsidRPr="0062210D">
        <w:br/>
      </w:r>
      <w:r w:rsidRPr="0062210D">
        <w:rPr>
          <w:b/>
          <w:bCs/>
        </w:rPr>
        <w:t>PROPOSTA N.º 54.</w:t>
      </w:r>
      <w:r w:rsidRPr="0062210D">
        <w:t xml:space="preserve"> Aprovar e submeter a Estratégia Municipal da Juventude à apreciação e votação da Assembleia Municipal;</w:t>
      </w:r>
      <w:r w:rsidRPr="0062210D">
        <w:br/>
      </w:r>
      <w:r w:rsidRPr="0062210D">
        <w:rPr>
          <w:b/>
          <w:bCs/>
        </w:rPr>
        <w:t>PROPOSTA N.º 55.</w:t>
      </w:r>
      <w:r w:rsidRPr="0062210D">
        <w:t xml:space="preserve"> Retificar o ato administrativo/deliberação relativa à proposta n.º 24, da reunião de Câmara Municipal de 16/09/2024, e, deste modo, substituir a área de 104,20 m2 para 324,50 m2;</w:t>
      </w:r>
      <w:r w:rsidRPr="0062210D">
        <w:br/>
      </w:r>
      <w:r w:rsidRPr="0062210D">
        <w:rPr>
          <w:b/>
          <w:bCs/>
        </w:rPr>
        <w:t xml:space="preserve">PROPOSTA N.º 56. </w:t>
      </w:r>
      <w:r w:rsidRPr="0062210D">
        <w:t xml:space="preserve">Revogar as deliberações n.ºs 12,14,15,16,17,18,23,27, da reunião de 14 de abril de 2025, e a deliberação n.º 6 da reunião de 22 de abril de 2025, e a deliberação n.º 5 da reunião do dia 28 de abril de 2025, e aprovar as mesmas propostas, cuja despesa já se encontra cabimentada. </w:t>
      </w:r>
      <w:r w:rsidRPr="0062210D">
        <w:br/>
      </w:r>
      <w:r w:rsidRPr="0062210D">
        <w:rPr>
          <w:b/>
          <w:bCs/>
        </w:rPr>
        <w:t>PROPOSTA N.º 57.</w:t>
      </w:r>
      <w:r w:rsidRPr="0062210D">
        <w:t xml:space="preserve"> Aprovar a proposta da correção material ao Aviso n.º 14488/2019 de 18 de setembro, que procedeu à Alteração ao Plano Diretor Municipal - Adequação ao Regime Excecional de Regularização das Atividades Económicas; remeter a deliberação da Câmara Municipal, para apreciação e votação da Assembleia Municipal de Barcelos; remeter para publicação em DRE a Deliberação da Câmara Municipal, Certidão da Assembleia Municipal e Plantas referentes à Proposta de Correção Material ao Aviso nº 14488/2019 de 18 de setembro, que procedeu à Alteração ao Plano Diretor Municipal - Adequação ao Regime Excecional de Regularização das Atividades Económicas;  comunicar à CCDRN a Deliberação da Câmara Municipal, Certidão da Assembleia Municipal e Plantas referentes à Proposta de Correção Material ao Aviso n.º 14488/2019 de 18 de setembro, que procedeu à Alteração ao Plano Diretor Municipal - Adequação ao Regime Excecional de Regularização das Atividades Económicas; divulgar, na página da internet do Município a Deliberação da Câmara Municipal, Certidão da Assembleia Municipal e Plantas referentes à Proposta de Correção Material ao Aviso n.º 14488/2019 de 18 de setembro, que procedeu à Alteração ao Plano Diretor Municipal - Adequação ao Regime Excecional de Regularização das Atividades Económicas;</w:t>
      </w:r>
      <w:r w:rsidRPr="0062210D">
        <w:br/>
      </w:r>
      <w:r w:rsidRPr="0062210D">
        <w:rPr>
          <w:b/>
          <w:bCs/>
        </w:rPr>
        <w:t>PROPOSTA N.º 58.</w:t>
      </w:r>
      <w:r w:rsidRPr="0062210D">
        <w:t xml:space="preserve"> Ratificar os despachos do Presidente da Câmara Municipal, que aprovaram/autorizaram o seguinte: a cedência de 1 galo grande à Junta de Freguesia de Cambeses para ser colocado na estação ferroviária da freguesia e no âmbito das comemorações do Dia da Freguesia no dia 27 de maio; a cedência de apoio logístico através da </w:t>
      </w:r>
      <w:r w:rsidRPr="0062210D">
        <w:lastRenderedPageBreak/>
        <w:t xml:space="preserve">realização de transportes de materiais, nomeadamente tenda, insufláveis e mesa de matraquilhos à Junta de Freguesia da União de Freguesias de Alvito e Couto, a realizar nos dias 23 e 26 de maio, no âmbito das atividades do Dia Internacional da Família; a cedência de um camião ao </w:t>
      </w:r>
      <w:proofErr w:type="spellStart"/>
      <w:r w:rsidRPr="0062210D">
        <w:t>Nucaminho</w:t>
      </w:r>
      <w:proofErr w:type="spellEnd"/>
      <w:r w:rsidRPr="0062210D">
        <w:t xml:space="preserve"> – Núcleo de Camionistas do Minho, para apoio logístico durante o encontro de camionistas a realizar a 7 de junho; a cedência de 15 grades e 3 </w:t>
      </w:r>
      <w:proofErr w:type="spellStart"/>
      <w:r w:rsidRPr="0062210D">
        <w:t>KIT’s</w:t>
      </w:r>
      <w:proofErr w:type="spellEnd"/>
      <w:r w:rsidRPr="0062210D">
        <w:t xml:space="preserve"> completos de 240L para recolha de resíduos à Escola Secundária de Barcelinhos, para apoio às atividades do Dia Aberto realizadas nos dias 5 e 6 de junho; a cedência de um estrado 6x3 ao Centro de Bem-Estar Social de Barqueiros para a festa de finalistas a realizar a 1 de agosto; a cedência de um estrado 4x3 ao Centro Social de Remelhe – D. António Barroso para a Festa de Finalistas a realizar no dia 5 de julho; a remoção de terras sobrantes da obra de criação de novos lugares de estacionamento no parque de viaturas do hospital, com uma máquina retroescavadora – ULS Barcelos/Esposende;</w:t>
      </w:r>
      <w:r w:rsidRPr="0062210D">
        <w:br/>
      </w:r>
      <w:r w:rsidRPr="0062210D">
        <w:rPr>
          <w:b/>
          <w:bCs/>
        </w:rPr>
        <w:t xml:space="preserve">PROPOSTA Nº 59. </w:t>
      </w:r>
      <w:r w:rsidRPr="0062210D">
        <w:t>Ratificar os despachos da Vereadora Mariana Carvalho que aprovaram/autorizaram o seguinte: a cedência das instalações da Escola Básica de Areias São Vicente à Associação de Pais, Amigos, Encarregados de Educação da Escola do 1.º ciclo de Areias S. Vicente, para realização de atividades do Dia da Criança, no dia 1 de junho; a cedência das instalações do Centro Escolar de Barqueiros à Junta de Freguesia de Barqueiros para a realização de atividades lúdicas na primeira quinzena de agosto; a cedência das instalações da EB de Perelhal à Associação de Pais de Perelhal para garantir o serviço ATL(CAF) de 1 a 14 de agosto; a cedência do campo de futebol contíguo ao Jardim de Infância de Tamel Santa Leocádia à Associação de Pais de Tamel Santa Leocádia para realização de atividades comemorativas do Dia da Criança, no dia 5 de junho;</w:t>
      </w:r>
      <w:r w:rsidRPr="0062210D">
        <w:br/>
      </w:r>
      <w:r w:rsidRPr="0062210D">
        <w:rPr>
          <w:b/>
          <w:bCs/>
        </w:rPr>
        <w:t>PROPOSTA N.º 60.</w:t>
      </w:r>
      <w:r w:rsidRPr="0062210D">
        <w:t xml:space="preserve"> Ratificar os despachos do Vereador José Paulo Matias que aprovaram/autorizaram o seguinte: a disponibilização de 2 galos médios à Escola Básica Rosa Ramalho para oferecer aos convidados do Dia Olímpico, realizado no dia 20 de maio; a disponibilização de 2 galos grandes à Associação Coral Magistrói para oferecer aos coros visitantes e participantes do IX Encontro Ibérico de Coros de Barcelos, realizado no dia 24 de maio; a disponibilização de 4 galos médios ao Grupo Folclórico da Casa do Povo de Martim para oferecer aos grupos visitantes e participantes no XIV Festival de Folclore realizado no dia 7 de junho; a disponibilização de 120 </w:t>
      </w:r>
      <w:proofErr w:type="spellStart"/>
      <w:r w:rsidRPr="0062210D">
        <w:t>giveways</w:t>
      </w:r>
      <w:proofErr w:type="spellEnd"/>
      <w:r w:rsidRPr="0062210D">
        <w:t xml:space="preserve"> ao Vespa Clube de Barcelos para oferecer na 5.ª Concentração de Vespas a realizar a 15 de junho; a disponibilização de 4 galos grandes à Associação Folclórica de S. Miguel de Carreira para oferecer aos grupos visitantes e participantes no Festival de Folclore a realizar no dia 5 de julho; a disponibilização de 3 galos grandes ao Rancho Folclórico de São Martinho de Courel para oferecer aos grupos visitantes e participantes no IX Festival de Folclore realizado no dia 1 de junho; a disponibilização de 5 galos médios ao Grupo Folclórico Santa Maria de Moure para oferecer aos grupos visitantes e participantes no 33.º Festival de Folclore a realizar no dia 14 de junho; a disponibilização de 100 </w:t>
      </w:r>
      <w:proofErr w:type="spellStart"/>
      <w:r w:rsidRPr="0062210D">
        <w:t>giveways</w:t>
      </w:r>
      <w:proofErr w:type="spellEnd"/>
      <w:r w:rsidRPr="0062210D">
        <w:t xml:space="preserve"> à Escola Secundária de Barcelos para oferecer aquando da participação na Mostra Nacional de Ciência no Porto, de 29 a 31 de maio;</w:t>
      </w:r>
      <w:r w:rsidRPr="0062210D">
        <w:br/>
      </w:r>
      <w:r w:rsidRPr="0062210D">
        <w:rPr>
          <w:b/>
          <w:bCs/>
        </w:rPr>
        <w:t>PROPOSTA N.º 61.</w:t>
      </w:r>
      <w:r w:rsidRPr="0062210D">
        <w:t xml:space="preserve"> Aprovar a Ata em Minuta.</w:t>
      </w:r>
    </w:p>
    <w:p w14:paraId="6F84B8F7" w14:textId="77777777" w:rsidR="0062210D" w:rsidRPr="0062210D" w:rsidRDefault="0062210D" w:rsidP="0062210D">
      <w:r w:rsidRPr="0062210D">
        <w:rPr>
          <w:b/>
          <w:bCs/>
        </w:rPr>
        <w:t>Nota:</w:t>
      </w:r>
      <w:r w:rsidRPr="0062210D">
        <w:t xml:space="preserve"> As deliberações números 2, 3, 35 a 37, 39 a 41, 49 a 52, a 54 e a 57 foram aprovadas por maioria, com abstenção dos vereadores do Partido Socialista. As restantes deliberações foram aprovadas por unanimidade. </w:t>
      </w:r>
    </w:p>
    <w:p w14:paraId="062DD37D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0D"/>
    <w:rsid w:val="00295117"/>
    <w:rsid w:val="0062210D"/>
    <w:rsid w:val="00962702"/>
    <w:rsid w:val="00B81BBE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65C8"/>
  <w15:chartTrackingRefBased/>
  <w15:docId w15:val="{D81AE3E6-C7A7-4E5F-A7F6-C02CAF9A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22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2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22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22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22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22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22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22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22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22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22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22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221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2210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22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2210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22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22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22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2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22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22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2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221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210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221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22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2210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22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8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2823</Words>
  <Characters>15249</Characters>
  <Application>Microsoft Office Word</Application>
  <DocSecurity>0</DocSecurity>
  <Lines>127</Lines>
  <Paragraphs>36</Paragraphs>
  <ScaleCrop>false</ScaleCrop>
  <Company/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2025-06-24T15:31:00Z</dcterms:created>
  <dcterms:modified xsi:type="dcterms:W3CDTF">2025-06-24T15:32:00Z</dcterms:modified>
</cp:coreProperties>
</file>